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0" w:name="_Toc482742104"/>
      <w:r w:rsidRPr="00FF6908">
        <w:rPr>
          <w:rFonts w:ascii="Times New Roman" w:hAnsi="Times New Roman" w:cs="Times New Roman"/>
          <w:b/>
          <w:bCs/>
          <w:color w:val="000000" w:themeColor="text1"/>
          <w:sz w:val="24"/>
          <w:szCs w:val="24"/>
          <w:lang w:val="en-US"/>
        </w:rPr>
        <w:t>CHAPTER 1</w:t>
      </w:r>
      <w:bookmarkEnd w:id="0"/>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1" w:name="_Toc482742105"/>
      <w:r w:rsidRPr="00FF6908">
        <w:rPr>
          <w:rFonts w:ascii="Times New Roman" w:hAnsi="Times New Roman" w:cs="Times New Roman"/>
          <w:b/>
          <w:bCs/>
          <w:color w:val="000000" w:themeColor="text1"/>
          <w:sz w:val="24"/>
          <w:szCs w:val="24"/>
          <w:lang w:val="en-US"/>
        </w:rPr>
        <w:t>INTRODUCTION</w:t>
      </w:r>
      <w:bookmarkEnd w:id="1"/>
    </w:p>
    <w:p w:rsidR="0010040E" w:rsidRPr="00FF6908" w:rsidRDefault="0054111E" w:rsidP="00C61F1D">
      <w:pPr>
        <w:pStyle w:val="Heading2"/>
        <w:numPr>
          <w:ilvl w:val="1"/>
          <w:numId w:val="2"/>
        </w:numPr>
        <w:rPr>
          <w:lang w:val="en-US"/>
        </w:rPr>
      </w:pPr>
      <w:bookmarkStart w:id="2" w:name="_Toc482742106"/>
      <w:r w:rsidRPr="00FF6908">
        <w:rPr>
          <w:lang w:val="en-US"/>
        </w:rPr>
        <w:t>Background of Wind Energy Harvesting</w:t>
      </w:r>
      <w:bookmarkEnd w:id="2"/>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 xml:space="preserve">Although for thousand years of utilization of windy energy for basic applications like windmills and water pumps, utilization of wind for energy harvesting </w:t>
      </w:r>
      <w:r w:rsidR="00BC7F31" w:rsidRPr="00FF6908">
        <w:rPr>
          <w:rFonts w:ascii="Times New Roman" w:hAnsi="Times New Roman" w:cs="Times New Roman"/>
          <w:sz w:val="24"/>
          <w:szCs w:val="24"/>
          <w:lang w:val="en-US"/>
        </w:rPr>
        <w:t xml:space="preserve">is </w:t>
      </w:r>
      <w:r w:rsidRPr="00FF6908">
        <w:rPr>
          <w:rFonts w:ascii="Times New Roman" w:hAnsi="Times New Roman" w:cs="Times New Roman"/>
          <w:sz w:val="24"/>
          <w:szCs w:val="24"/>
          <w:lang w:val="en-US"/>
        </w:rPr>
        <w:t>never preferred because of its fluctuating and unknown nature. 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At first times of development, </w:t>
      </w:r>
      <w:r w:rsidR="00737C7F" w:rsidRPr="00FF6908">
        <w:rPr>
          <w:rFonts w:ascii="Times New Roman" w:hAnsi="Times New Roman" w:cs="Times New Roman"/>
          <w:sz w:val="24"/>
          <w:szCs w:val="24"/>
          <w:lang w:val="en-US"/>
        </w:rPr>
        <w:t xml:space="preserve">all the </w:t>
      </w:r>
      <w:r w:rsidRPr="00FF6908">
        <w:rPr>
          <w:rFonts w:ascii="Times New Roman" w:hAnsi="Times New Roman" w:cs="Times New Roman"/>
          <w:sz w:val="24"/>
          <w:szCs w:val="24"/>
          <w:lang w:val="en-US"/>
        </w:rPr>
        <w:t xml:space="preserve">countries excluding Denmark tried to produce these wind turbines by experiences used in aerospace technology which has very high power ratings of MWs. After the understanding of the fact that produced turbines were bulky and inefficient in terms of reasonable cost of energy and required </w:t>
      </w:r>
      <w:r w:rsidR="00323EE3" w:rsidRPr="00FF6908">
        <w:rPr>
          <w:rFonts w:ascii="Times New Roman" w:hAnsi="Times New Roman" w:cs="Times New Roman"/>
          <w:sz w:val="24"/>
          <w:szCs w:val="24"/>
          <w:lang w:val="en-US"/>
        </w:rPr>
        <w:t xml:space="preserve">technology is </w:t>
      </w:r>
      <w:r w:rsidRPr="00FF6908">
        <w:rPr>
          <w:rFonts w:ascii="Times New Roman" w:hAnsi="Times New Roman" w:cs="Times New Roman"/>
          <w:sz w:val="24"/>
          <w:szCs w:val="24"/>
          <w:lang w:val="en-US"/>
        </w:rPr>
        <w:t xml:space="preserve">different than </w:t>
      </w:r>
      <w:r w:rsidR="00323EE3" w:rsidRPr="00FF6908">
        <w:rPr>
          <w:rFonts w:ascii="Times New Roman" w:hAnsi="Times New Roman" w:cs="Times New Roman"/>
          <w:sz w:val="24"/>
          <w:szCs w:val="24"/>
          <w:lang w:val="en-US"/>
        </w:rPr>
        <w:t xml:space="preserve">the one used in </w:t>
      </w:r>
      <w:r w:rsidR="00C35054">
        <w:rPr>
          <w:rFonts w:ascii="Times New Roman" w:hAnsi="Times New Roman" w:cs="Times New Roman"/>
          <w:sz w:val="24"/>
          <w:szCs w:val="24"/>
          <w:lang w:val="en-US"/>
        </w:rPr>
        <w:t>airplane</w:t>
      </w:r>
      <w:r w:rsidRPr="00FF6908">
        <w:rPr>
          <w:rFonts w:ascii="Times New Roman" w:hAnsi="Times New Roman" w:cs="Times New Roman"/>
          <w:sz w:val="24"/>
          <w:szCs w:val="24"/>
          <w:lang w:val="en-US"/>
        </w:rPr>
        <w:t xml:space="preserve"> motors, all governments started </w:t>
      </w:r>
      <w:r w:rsidR="00737C7F" w:rsidRPr="00FF6908">
        <w:rPr>
          <w:rFonts w:ascii="Times New Roman" w:hAnsi="Times New Roman" w:cs="Times New Roman"/>
          <w:sz w:val="24"/>
          <w:szCs w:val="24"/>
          <w:lang w:val="en-US"/>
        </w:rPr>
        <w:t>to follow Denmark’s</w:t>
      </w:r>
      <w:r w:rsidRPr="00FF6908">
        <w:rPr>
          <w:rFonts w:ascii="Times New Roman" w:hAnsi="Times New Roman" w:cs="Times New Roman"/>
          <w:sz w:val="24"/>
          <w:szCs w:val="24"/>
          <w:lang w:val="en-US"/>
        </w:rPr>
        <w:t xml:space="preserve"> path. Denmark started the wind turbine technology by developing small wind turbines first and encouraged the </w:t>
      </w:r>
      <w:r w:rsidR="00CB1A1B" w:rsidRPr="00FF6908">
        <w:rPr>
          <w:rFonts w:ascii="Times New Roman" w:hAnsi="Times New Roman" w:cs="Times New Roman"/>
          <w:sz w:val="24"/>
          <w:szCs w:val="24"/>
          <w:lang w:val="en-US"/>
        </w:rPr>
        <w:t>individuals</w:t>
      </w:r>
      <w:r w:rsidRPr="00FF6908">
        <w:rPr>
          <w:rFonts w:ascii="Times New Roman" w:hAnsi="Times New Roman" w:cs="Times New Roman"/>
          <w:sz w:val="24"/>
          <w:szCs w:val="24"/>
          <w:lang w:val="en-US"/>
        </w:rPr>
        <w:t xml:space="preserve"> and small </w:t>
      </w:r>
      <w:r w:rsidR="00CB1A1B" w:rsidRPr="00FF6908">
        <w:rPr>
          <w:rFonts w:ascii="Times New Roman" w:hAnsi="Times New Roman" w:cs="Times New Roman"/>
          <w:sz w:val="24"/>
          <w:szCs w:val="24"/>
          <w:lang w:val="en-US"/>
        </w:rPr>
        <w:t>companies. These</w:t>
      </w:r>
      <w:r w:rsidRPr="00FF6908">
        <w:rPr>
          <w:rFonts w:ascii="Times New Roman" w:hAnsi="Times New Roman" w:cs="Times New Roman"/>
          <w:sz w:val="24"/>
          <w:szCs w:val="24"/>
          <w:lang w:val="en-US"/>
        </w:rPr>
        <w:t xml:space="preserve"> first 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Today, more than 40 per cent of Denmark’s energy supply comes from wind power and the plan is to reach 50 per cent by 2020, as set out in the 2012 Energy Act. Total wind energy capacity in Denmark was 4,890 MW by the end of </w:t>
      </w:r>
      <w:r w:rsidRPr="00FF6908">
        <w:rPr>
          <w:rFonts w:ascii="Times New Roman" w:hAnsi="Times New Roman" w:cs="Times New Roman"/>
          <w:sz w:val="24"/>
          <w:szCs w:val="24"/>
          <w:lang w:val="en-US"/>
        </w:rPr>
        <w:lastRenderedPageBreak/>
        <w:t xml:space="preserve">2014, 3,620 MW onshore and 1,271 MW </w:t>
      </w:r>
      <w:r w:rsidR="00CB1A1B" w:rsidRPr="00FF6908">
        <w:rPr>
          <w:rFonts w:ascii="Times New Roman" w:hAnsi="Times New Roman" w:cs="Times New Roman"/>
          <w:color w:val="000000" w:themeColor="text1"/>
          <w:sz w:val="24"/>
          <w:szCs w:val="24"/>
          <w:lang w:val="en-US"/>
        </w:rPr>
        <w:t>offshore</w:t>
      </w:r>
      <w:r w:rsidR="00CB1A1B" w:rsidRPr="00FF6908">
        <w:rPr>
          <w:rFonts w:ascii="Times New Roman" w:hAnsi="Times New Roman" w:cs="Times New Roman"/>
          <w:sz w:val="24"/>
          <w:szCs w:val="24"/>
          <w:lang w:val="en-US"/>
        </w:rPr>
        <w:t xml:space="preserve"> </w:t>
      </w:r>
      <w:r w:rsidR="00201894">
        <w:rPr>
          <w:rFonts w:ascii="Times New Roman" w:hAnsi="Times New Roman" w:cs="Times New Roman"/>
          <w:sz w:val="24"/>
          <w:szCs w:val="24"/>
          <w:lang w:val="en-US"/>
        </w:rPr>
        <w:fldChar w:fldCharType="begin" w:fldLock="1"/>
      </w:r>
      <w:r w:rsidR="00201894">
        <w:rPr>
          <w:rFonts w:ascii="Times New Roman" w:hAnsi="Times New Roman" w:cs="Times New Roman"/>
          <w:sz w:val="24"/>
          <w:szCs w:val="24"/>
          <w:lang w:val="en-US"/>
        </w:rPr>
        <w:instrText>ADDIN CSL_CITATION { "citationItems" : [ { "id" : "ITEM-1", "itemData" : { "URL" : "http://denmark.dk/en/green-living/wind-energy/", "accessed" : { "date-parts" : [ [ "2017", "12", "30" ] ] }, "id" : "ITEM-1", "issued" : { "date-parts" : [ [ "0" ] ] }, "title" : "Wind Energy -The official website of Denmark", "type" : "webpage" }, "uris" : [ "http://www.mendeley.com/documents/?uuid=8d59e96d-bdd5-3bf8-ab8e-198bf6e07b6a" ] } ], "mendeley" : { "formattedCitation" : "[1]", "plainTextFormattedCitation" : "[1]", "previouslyFormattedCitation" : "[1]" }, "properties" : {  }, "schema" : "https://github.com/citation-style-language/schema/raw/master/csl-citation.json" }</w:instrText>
      </w:r>
      <w:r w:rsidR="00201894">
        <w:rPr>
          <w:rFonts w:ascii="Times New Roman" w:hAnsi="Times New Roman" w:cs="Times New Roman"/>
          <w:sz w:val="24"/>
          <w:szCs w:val="24"/>
          <w:lang w:val="en-US"/>
        </w:rPr>
        <w:fldChar w:fldCharType="separate"/>
      </w:r>
      <w:r w:rsidR="00201894" w:rsidRPr="00201894">
        <w:rPr>
          <w:rFonts w:ascii="Times New Roman" w:hAnsi="Times New Roman" w:cs="Times New Roman"/>
          <w:noProof/>
          <w:sz w:val="24"/>
          <w:szCs w:val="24"/>
          <w:lang w:val="en-US"/>
        </w:rPr>
        <w:t>[1]</w:t>
      </w:r>
      <w:r w:rsidR="00201894">
        <w:rPr>
          <w:rFonts w:ascii="Times New Roman" w:hAnsi="Times New Roman" w:cs="Times New Roman"/>
          <w:sz w:val="24"/>
          <w:szCs w:val="24"/>
          <w:lang w:val="en-US"/>
        </w:rPr>
        <w:fldChar w:fldCharType="end"/>
      </w:r>
      <w:r w:rsidRPr="00FF6908">
        <w:rPr>
          <w:rFonts w:ascii="Times New Roman" w:hAnsi="Times New Roman" w:cs="Times New Roman"/>
          <w:color w:val="000000" w:themeColor="text1"/>
          <w:sz w:val="24"/>
          <w:szCs w:val="24"/>
          <w:lang w:val="en-US"/>
        </w:rPr>
        <w:t>. Denmark has some of most important wind energy manufacturers worldwide such as </w:t>
      </w:r>
      <w:hyperlink r:id="rId8" w:tgtFrame="_blank" w:history="1">
        <w:r w:rsidRPr="00FF6908">
          <w:rPr>
            <w:rStyle w:val="Hyperlink"/>
            <w:rFonts w:ascii="Times New Roman" w:hAnsi="Times New Roman" w:cs="Times New Roman"/>
            <w:color w:val="000000" w:themeColor="text1"/>
            <w:sz w:val="24"/>
            <w:szCs w:val="24"/>
            <w:u w:val="none"/>
            <w:lang w:val="en-US"/>
          </w:rPr>
          <w:t>Vestas</w:t>
        </w:r>
      </w:hyperlink>
      <w:r w:rsidRPr="00FF6908">
        <w:rPr>
          <w:rFonts w:ascii="Times New Roman" w:hAnsi="Times New Roman" w:cs="Times New Roman"/>
          <w:color w:val="000000" w:themeColor="text1"/>
          <w:sz w:val="24"/>
          <w:szCs w:val="24"/>
          <w:lang w:val="en-US"/>
        </w:rPr>
        <w:t> and </w:t>
      </w:r>
      <w:hyperlink r:id="rId9" w:tgtFrame="_blank" w:history="1">
        <w:r w:rsidRPr="00FF6908">
          <w:rPr>
            <w:rStyle w:val="Hyperlink"/>
            <w:rFonts w:ascii="Times New Roman" w:hAnsi="Times New Roman" w:cs="Times New Roman"/>
            <w:color w:val="000000" w:themeColor="text1"/>
            <w:sz w:val="24"/>
            <w:szCs w:val="24"/>
            <w:u w:val="none"/>
            <w:lang w:val="en-US"/>
          </w:rPr>
          <w:t>Bonus Energy A/S-lately was acquired by Siemens</w:t>
        </w:r>
      </w:hyperlink>
      <w:r w:rsidRPr="00FF6908">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201894">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201894" w:rsidRPr="00201894">
        <w:rPr>
          <w:rStyle w:val="Hyperlink"/>
          <w:rFonts w:ascii="Times New Roman" w:hAnsi="Times New Roman" w:cs="Times New Roman"/>
          <w:noProof/>
          <w:color w:val="000000" w:themeColor="text1"/>
          <w:sz w:val="24"/>
          <w:szCs w:val="24"/>
          <w:u w:val="none"/>
          <w:lang w:val="en-US"/>
        </w:rPr>
        <w:t>[2]–[4]</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3" w:name="_Toc482742107"/>
      <w:r w:rsidRPr="00FF6908">
        <w:rPr>
          <w:rStyle w:val="Heading1Char"/>
          <w:noProof/>
          <w:color w:val="000000" w:themeColor="text1"/>
          <w:sz w:val="24"/>
          <w:lang w:val="tr-TR" w:eastAsia="tr-TR"/>
        </w:rPr>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3"/>
    </w:p>
    <w:p w:rsidR="00B23A0A" w:rsidRPr="00FF6908" w:rsidRDefault="00F069F1" w:rsidP="00D211DD">
      <w:pPr>
        <w:pStyle w:val="Caption"/>
        <w:rPr>
          <w:rStyle w:val="Hyperlink"/>
          <w:color w:val="000000" w:themeColor="text1"/>
          <w:szCs w:val="22"/>
          <w:u w:val="none"/>
        </w:rPr>
      </w:pPr>
      <w:bookmarkStart w:id="4"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A14D40" w:rsidRPr="00FF6908">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A14D40" w:rsidRPr="00FF6908">
        <w:rPr>
          <w:noProof/>
          <w:szCs w:val="22"/>
        </w:rPr>
        <w:t>1</w:t>
      </w:r>
      <w:r w:rsidR="00DE3346" w:rsidRPr="00FF6908">
        <w:rPr>
          <w:szCs w:val="22"/>
        </w:rPr>
        <w:fldChar w:fldCharType="end"/>
      </w:r>
      <w:r w:rsidRPr="00FF6908">
        <w:rPr>
          <w:szCs w:val="22"/>
        </w:rPr>
        <w:t xml:space="preserve">. </w:t>
      </w:r>
      <w:r w:rsidR="00D211DD" w:rsidRPr="00FF6908">
        <w:rPr>
          <w:rStyle w:val="Hyperlink"/>
          <w:color w:val="000000" w:themeColor="text1"/>
          <w:szCs w:val="22"/>
          <w:u w:val="none"/>
        </w:rPr>
        <w:t>Global annual installed wind capacity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056232">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color w:val="000000" w:themeColor="text1"/>
          <w:szCs w:val="22"/>
          <w:u w:val="none"/>
        </w:rPr>
        <w:fldChar w:fldCharType="separate"/>
      </w:r>
      <w:r w:rsidR="00056232" w:rsidRPr="00056232">
        <w:rPr>
          <w:rStyle w:val="Hyperlink"/>
          <w:noProof/>
          <w:color w:val="000000" w:themeColor="text1"/>
          <w:szCs w:val="22"/>
          <w:u w:val="none"/>
        </w:rPr>
        <w:t>[5]</w:t>
      </w:r>
      <w:r w:rsidR="00056232">
        <w:rPr>
          <w:rStyle w:val="Hyperlink"/>
          <w:color w:val="000000" w:themeColor="text1"/>
          <w:szCs w:val="22"/>
          <w:u w:val="none"/>
        </w:rPr>
        <w:fldChar w:fldCharType="end"/>
      </w:r>
      <w:bookmarkEnd w:id="4"/>
    </w:p>
    <w:p w:rsidR="00DF5424" w:rsidRPr="00FF6908" w:rsidRDefault="00DF5424" w:rsidP="00DF5424">
      <w:pPr>
        <w:rPr>
          <w:rFonts w:ascii="Times New Roman" w:hAnsi="Times New Roman" w:cs="Times New Roman"/>
          <w:sz w:val="24"/>
          <w:lang w:val="en-US"/>
        </w:rPr>
      </w:pPr>
      <w:bookmarkStart w:id="5" w:name="_Toc482401673"/>
      <w:bookmarkStart w:id="6" w:name="_Toc482742108"/>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5"/>
      <w:bookmarkEnd w:id="6"/>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Pr="00FF6908">
        <w:rPr>
          <w:rStyle w:val="Hyperlink"/>
          <w:rFonts w:ascii="Times New Roman" w:hAnsi="Times New Roman" w:cs="Times New Roman"/>
          <w:color w:val="000000" w:themeColor="text1"/>
          <w:u w:val="none"/>
          <w:lang w:val="en-US"/>
        </w:rPr>
        <w:t xml:space="preserve">Global cumulative installed wind capacity 2001-2016 </w:t>
      </w:r>
      <w:r w:rsidR="00056232">
        <w:rPr>
          <w:rStyle w:val="Hyperlink"/>
          <w:rFonts w:ascii="Times New Roman" w:hAnsi="Times New Roman" w:cs="Times New Roman"/>
          <w:color w:val="000000" w:themeColor="text1"/>
          <w:u w:val="none"/>
          <w:lang w:val="en-US"/>
        </w:rPr>
        <w:fldChar w:fldCharType="begin" w:fldLock="1"/>
      </w:r>
      <w:r w:rsidR="00056232">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056232" w:rsidRPr="00056232">
        <w:rPr>
          <w:rStyle w:val="Hyperlink"/>
          <w:rFonts w:ascii="Times New Roman" w:hAnsi="Times New Roman" w:cs="Times New Roman"/>
          <w:noProof/>
          <w:color w:val="000000" w:themeColor="text1"/>
          <w:u w:val="none"/>
          <w:lang w:val="en-US"/>
        </w:rPr>
        <w:t>[5]</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54371" w:rsidP="00F54371">
      <w:pPr>
        <w:spacing w:line="360" w:lineRule="auto"/>
        <w:jc w:val="both"/>
        <w:rPr>
          <w:rFonts w:ascii="Times New Roman" w:hAnsi="Times New Roman" w:cs="Times New Roman"/>
          <w:color w:val="000000" w:themeColor="text1"/>
          <w:sz w:val="24"/>
          <w:lang w:val="en-US"/>
        </w:rPr>
      </w:pPr>
      <w:r w:rsidRPr="00FF6908">
        <w:rPr>
          <w:rFonts w:ascii="Times New Roman" w:hAnsi="Times New Roman" w:cs="Times New Roman"/>
          <w:color w:val="000000" w:themeColor="text1"/>
          <w:sz w:val="24"/>
          <w:lang w:val="en-US"/>
        </w:rPr>
        <w:lastRenderedPageBreak/>
        <w:t xml:space="preserve">Increase in utilization of wind energy in Turkey is very similar to global trends. Wind power supplied about 6% </w:t>
      </w:r>
      <w:r w:rsidR="00AC3858" w:rsidRPr="00FF6908">
        <w:rPr>
          <w:rFonts w:ascii="Times New Roman" w:hAnsi="Times New Roman" w:cs="Times New Roman"/>
          <w:color w:val="000000" w:themeColor="text1"/>
          <w:sz w:val="24"/>
          <w:lang w:val="en-US"/>
        </w:rPr>
        <w:t xml:space="preserve">of </w:t>
      </w:r>
      <w:r w:rsidRPr="00FF6908">
        <w:rPr>
          <w:rFonts w:ascii="Times New Roman" w:hAnsi="Times New Roman" w:cs="Times New Roman"/>
          <w:color w:val="000000" w:themeColor="text1"/>
          <w:sz w:val="24"/>
          <w:lang w:val="en-US"/>
        </w:rPr>
        <w:t>Turkey’s electricity consumption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Pr="00FF6908">
        <w:rPr>
          <w:rFonts w:ascii="Times New Roman" w:hAnsi="Times New Roman" w:cs="Times New Roman"/>
          <w:color w:val="000000" w:themeColor="text1"/>
          <w:sz w:val="24"/>
          <w:lang w:val="en-US"/>
        </w:rPr>
        <w:t xml:space="preserve"> 1-4 shows the variation of cumulative installations for win</w:t>
      </w:r>
      <w:r w:rsidR="00360323" w:rsidRPr="00FF6908">
        <w:rPr>
          <w:rFonts w:ascii="Times New Roman" w:hAnsi="Times New Roman" w:cs="Times New Roman"/>
          <w:color w:val="000000" w:themeColor="text1"/>
          <w:sz w:val="24"/>
          <w:lang w:val="en-US"/>
        </w:rPr>
        <w:t>d power plants in Turkey. Fig.</w:t>
      </w:r>
      <w:r w:rsidRPr="00FF6908">
        <w:rPr>
          <w:rFonts w:ascii="Times New Roman" w:hAnsi="Times New Roman" w:cs="Times New Roman"/>
          <w:color w:val="000000" w:themeColor="text1"/>
          <w:sz w:val="24"/>
          <w:lang w:val="en-US"/>
        </w:rPr>
        <w:t xml:space="preserve"> 1-5 shows the global statistics of top 10 new installed capacity between January-December 2016. According to </w:t>
      </w:r>
      <w:r w:rsidR="00361B0E" w:rsidRPr="00FF6908">
        <w:rPr>
          <w:rFonts w:ascii="Times New Roman" w:hAnsi="Times New Roman" w:cs="Times New Roman"/>
          <w:color w:val="000000" w:themeColor="text1"/>
          <w:sz w:val="24"/>
          <w:lang w:val="en-US"/>
        </w:rPr>
        <w:t>TWEA</w:t>
      </w:r>
      <w:r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wind resources are estimated at more than 48 GW from areas with over 7 m/s wind speed at 50 meters height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According to Renewable Energy Law, newly installed power plants are encouraged financially to come into operation by long-term (10 years) constant feed-in tariffs and additional bonus of up to USD 3.7 cent/kWh for using locally manufactured wind power plant </w:t>
      </w:r>
      <w:r w:rsidR="0072086D" w:rsidRPr="00FF6908">
        <w:rPr>
          <w:rFonts w:ascii="Times New Roman" w:hAnsi="Times New Roman" w:cs="Times New Roman"/>
          <w:color w:val="000000" w:themeColor="text1"/>
          <w:sz w:val="24"/>
          <w:lang w:val="en-US"/>
        </w:rPr>
        <w:t xml:space="preserve">parts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056232">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056232" w:rsidRPr="00056232">
        <w:rPr>
          <w:rStyle w:val="Hyperlink"/>
          <w:rFonts w:ascii="Times New Roman" w:hAnsi="Times New Roman" w:cs="Times New Roman"/>
          <w:noProof/>
          <w:color w:val="000000" w:themeColor="text1"/>
          <w:szCs w:val="24"/>
          <w:u w:val="none"/>
          <w:lang w:val="en-US"/>
        </w:rPr>
        <w:t>[6]</w:t>
      </w:r>
      <w:r w:rsidR="00056232">
        <w:rPr>
          <w:rStyle w:val="Hyperlink"/>
          <w:rFonts w:ascii="Times New Roman" w:hAnsi="Times New Roman" w:cs="Times New Roman"/>
          <w:color w:val="000000" w:themeColor="text1"/>
          <w:szCs w:val="24"/>
          <w:u w:val="none"/>
          <w:lang w:val="en-US"/>
        </w:rPr>
        <w:fldChar w:fldCharType="end"/>
      </w:r>
    </w:p>
    <w:p w:rsidR="00977CF0" w:rsidRPr="00FF6908" w:rsidRDefault="0072086D" w:rsidP="0072086D">
      <w:pPr>
        <w:spacing w:line="360" w:lineRule="auto"/>
        <w:jc w:val="both"/>
        <w:rPr>
          <w:noProof/>
          <w:color w:val="000000" w:themeColor="text1"/>
          <w:sz w:val="24"/>
          <w:lang w:val="en-US" w:eastAsia="tr-TR"/>
        </w:rPr>
      </w:pPr>
      <w:r w:rsidRPr="00FF6908">
        <w:rPr>
          <w:rFonts w:ascii="Times New Roman" w:hAnsi="Times New Roman" w:cs="Times New Roman"/>
          <w:color w:val="000000" w:themeColor="text1"/>
          <w:sz w:val="24"/>
          <w:lang w:val="en-US"/>
        </w:rPr>
        <w:t xml:space="preserve">It can be concluded </w:t>
      </w:r>
      <w:r w:rsidR="00360323" w:rsidRPr="00FF6908">
        <w:rPr>
          <w:rFonts w:ascii="Times New Roman" w:hAnsi="Times New Roman" w:cs="Times New Roman"/>
          <w:color w:val="000000" w:themeColor="text1"/>
          <w:sz w:val="24"/>
          <w:lang w:val="en-US"/>
        </w:rPr>
        <w:t xml:space="preserve">that </w:t>
      </w:r>
      <w:r w:rsidRPr="00FF6908">
        <w:rPr>
          <w:rFonts w:ascii="Times New Roman" w:hAnsi="Times New Roman" w:cs="Times New Roman"/>
          <w:color w:val="000000" w:themeColor="text1"/>
          <w:sz w:val="24"/>
          <w:lang w:val="en-US"/>
        </w:rPr>
        <w:t>from wind power capacity installation performance and financial growth support to newly installed wind power plants in the last decade, Turkey shows some promise to become in top 5 countries of wind energy capacity in next years.</w:t>
      </w:r>
      <w:r w:rsidR="00977CF0" w:rsidRPr="00FF6908">
        <w:rPr>
          <w:noProof/>
          <w:color w:val="000000" w:themeColor="text1"/>
          <w:sz w:val="24"/>
          <w:lang w:val="en-US" w:eastAsia="tr-TR"/>
        </w:rPr>
        <w:t xml:space="preserve"> </w:t>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lastRenderedPageBreak/>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C578C8">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C578C8" w:rsidRPr="00C578C8">
        <w:rPr>
          <w:rFonts w:ascii="Times New Roman" w:hAnsi="Times New Roman" w:cs="Times New Roman"/>
          <w:noProof/>
          <w:color w:val="000000" w:themeColor="text1"/>
          <w:lang w:val="en-US"/>
        </w:rPr>
        <w:t>[7]</w:t>
      </w:r>
      <w:r w:rsidR="00C578C8">
        <w:rPr>
          <w:rFonts w:ascii="Times New Roman" w:hAnsi="Times New Roman" w:cs="Times New Roman"/>
          <w:color w:val="000000" w:themeColor="text1"/>
          <w:lang w:val="en-US"/>
        </w:rPr>
        <w:fldChar w:fldCharType="end"/>
      </w:r>
    </w:p>
    <w:p w:rsidR="00A41A65" w:rsidRPr="00FF6908" w:rsidRDefault="00CC3288" w:rsidP="00CC3288">
      <w:pPr>
        <w:spacing w:line="240" w:lineRule="auto"/>
        <w:jc w:val="center"/>
        <w:rPr>
          <w:rFonts w:ascii="Times New Roman" w:hAnsi="Times New Roman" w:cs="Times New Roman"/>
          <w:sz w:val="24"/>
          <w:szCs w:val="24"/>
          <w:lang w:val="en-US"/>
        </w:rPr>
      </w:pPr>
      <w:r w:rsidRPr="00FF6908">
        <w:rPr>
          <w:noProof/>
          <w:sz w:val="24"/>
          <w:lang w:val="tr-TR" w:eastAsia="tr-TR"/>
        </w:rPr>
        <w:drawing>
          <wp:inline distT="0" distB="0" distL="0" distR="0" wp14:anchorId="349DB9F9" wp14:editId="21F446A6">
            <wp:extent cx="3092711" cy="5088835"/>
            <wp:effectExtent l="0" t="0" r="0" b="0"/>
            <wp:docPr id="335" name="Picture 335" descr="gw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ec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3883" cy="5123672"/>
                    </a:xfrm>
                    <a:prstGeom prst="rect">
                      <a:avLst/>
                    </a:prstGeom>
                    <a:noFill/>
                    <a:ln>
                      <a:noFill/>
                    </a:ln>
                  </pic:spPr>
                </pic:pic>
              </a:graphicData>
            </a:graphic>
          </wp:inline>
        </w:drawing>
      </w:r>
    </w:p>
    <w:p w:rsidR="00D236BC" w:rsidRPr="00FF6908" w:rsidRDefault="00464643" w:rsidP="00464643">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5. </w:t>
      </w:r>
      <w:r w:rsidRPr="00FF6908">
        <w:rPr>
          <w:rFonts w:ascii="Times New Roman" w:hAnsi="Times New Roman" w:cs="Times New Roman"/>
          <w:lang w:val="en-US"/>
        </w:rPr>
        <w:t>Top 10 new installed WPP(Wind Power Plant) capacity between January-December 2016</w:t>
      </w:r>
      <w:r w:rsidR="00C578C8">
        <w:rPr>
          <w:rFonts w:ascii="Times New Roman" w:hAnsi="Times New Roman" w:cs="Times New Roman"/>
          <w:lang w:val="en-US"/>
        </w:rPr>
        <w:t xml:space="preserve"> </w:t>
      </w:r>
      <w:r w:rsidR="00C578C8">
        <w:rPr>
          <w:rFonts w:ascii="Times New Roman" w:hAnsi="Times New Roman" w:cs="Times New Roman"/>
          <w:lang w:val="en-US"/>
        </w:rPr>
        <w:fldChar w:fldCharType="begin" w:fldLock="1"/>
      </w:r>
      <w:r w:rsidR="00C578C8">
        <w:rPr>
          <w:rFonts w:ascii="Times New Roman" w:hAnsi="Times New Roman" w:cs="Times New Roman"/>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C578C8">
        <w:rPr>
          <w:rFonts w:ascii="Times New Roman" w:hAnsi="Times New Roman" w:cs="Times New Roman"/>
          <w:lang w:val="en-US"/>
        </w:rPr>
        <w:fldChar w:fldCharType="separate"/>
      </w:r>
      <w:r w:rsidR="00C578C8" w:rsidRPr="00C578C8">
        <w:rPr>
          <w:rFonts w:ascii="Times New Roman" w:hAnsi="Times New Roman" w:cs="Times New Roman"/>
          <w:noProof/>
          <w:lang w:val="en-US"/>
        </w:rPr>
        <w:t>[5]</w:t>
      </w:r>
      <w:r w:rsidR="00C578C8">
        <w:rPr>
          <w:rFonts w:ascii="Times New Roman" w:hAnsi="Times New Roman" w:cs="Times New Roman"/>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Wind turbine design is an important issue for renewable energy. Especially for the last decade its technology is substantially matured with variable speed applications. Although there are physical and </w:t>
      </w:r>
      <w:r w:rsidR="0040455B" w:rsidRPr="00FF6908">
        <w:rPr>
          <w:rFonts w:ascii="Times New Roman" w:hAnsi="Times New Roman" w:cs="Times New Roman"/>
          <w:sz w:val="24"/>
          <w:lang w:val="en-US"/>
        </w:rPr>
        <w:t>aerodynamical</w:t>
      </w:r>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"http://www.mendeley.com/documents/?uuid=380cc3e6-ad28-4bb1-a48d-1b955621ff20"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 global installed utility scale wind power was 197 GW at the end of 2010 (an increase of 24.1%) while the global market for small wind turbines (SWTs) grew by only 4%. Evolution of wind turbine size and power electronics 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0B340D" w:rsidRPr="00FF6908">
        <w:rPr>
          <w:rFonts w:ascii="Times New Roman" w:hAnsi="Times New Roman" w:cs="Times New Roman"/>
          <w:sz w:val="24"/>
          <w:lang w:val="en-US"/>
        </w:rPr>
        <w:t>1-6</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6.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C578C8">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"[9]", "plainTextFormattedCitation" : "[9]", "previouslyFormattedCitation" : "[9]"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C578C8" w:rsidRPr="00C578C8">
        <w:rPr>
          <w:rStyle w:val="Hyperlink"/>
          <w:rFonts w:ascii="Times New Roman" w:hAnsi="Times New Roman" w:cs="Times New Roman"/>
          <w:noProof/>
          <w:color w:val="000000" w:themeColor="text1"/>
          <w:u w:val="none"/>
          <w:lang w:val="en-US"/>
        </w:rPr>
        <w:t>[9]</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C33456" w:rsidP="00C33456">
      <w:pPr>
        <w:spacing w:line="360" w:lineRule="auto"/>
        <w:jc w:val="both"/>
        <w:rPr>
          <w:sz w:val="24"/>
          <w:lang w:val="en-US"/>
        </w:rPr>
      </w:pPr>
      <w:r w:rsidRPr="00FF6908">
        <w:rPr>
          <w:rFonts w:ascii="Times New Roman" w:hAnsi="Times New Roman" w:cs="Times New Roman"/>
          <w:sz w:val="24"/>
          <w:lang w:val="en-US"/>
        </w:rPr>
        <w:lastRenderedPageBreak/>
        <w:t>These are called L</w:t>
      </w:r>
      <w:r w:rsidRPr="00FF6908">
        <w:rPr>
          <w:rFonts w:ascii="Times New Roman" w:hAnsi="Times New Roman" w:cs="Times New Roman"/>
          <w:sz w:val="24"/>
          <w:vertAlign w:val="superscript"/>
          <w:lang w:val="en-US"/>
        </w:rPr>
        <w:t>3</w:t>
      </w:r>
      <w:r w:rsidRPr="00FF6908">
        <w:rPr>
          <w:rFonts w:ascii="Times New Roman" w:hAnsi="Times New Roman" w:cs="Times New Roman"/>
          <w:sz w:val="24"/>
          <w:lang w:val="en-US"/>
        </w:rPr>
        <w:t xml:space="preserve"> conditions</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[10]</w:t>
      </w:r>
      <w:r w:rsidR="00C578C8">
        <w:rPr>
          <w:rFonts w:ascii="Times New Roman" w:hAnsi="Times New Roman" w:cs="Times New Roman"/>
          <w:sz w:val="24"/>
          <w:lang w:val="en-US"/>
        </w:rPr>
        <w:fldChar w:fldCharType="end"/>
      </w:r>
      <w:r w:rsidR="00521B2D" w:rsidRPr="00FF6908">
        <w:rPr>
          <w:rFonts w:ascii="Times New Roman" w:hAnsi="Times New Roman" w:cs="Times New Roman"/>
          <w:sz w:val="24"/>
          <w:lang w:val="en-US"/>
        </w:rPr>
        <w:t xml:space="preserve">. If we go in detail of these conditions </w:t>
      </w:r>
      <w:r w:rsidRPr="00FF6908">
        <w:rPr>
          <w:rFonts w:ascii="Times New Roman" w:hAnsi="Times New Roman" w:cs="Times New Roman"/>
          <w:sz w:val="24"/>
          <w:lang w:val="en-US"/>
        </w:rPr>
        <w:t xml:space="preserve">from </w:t>
      </w:r>
      <w:r w:rsidR="00521B2D"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engineering point of view, lightweight, low cost, low speed, high torque and variable speed operation should be t</w:t>
      </w:r>
      <w:r w:rsidR="00417174" w:rsidRPr="00FF6908">
        <w:rPr>
          <w:rFonts w:ascii="Times New Roman" w:hAnsi="Times New Roman" w:cs="Times New Roman"/>
          <w:sz w:val="24"/>
          <w:lang w:val="en-US"/>
        </w:rPr>
        <w:t xml:space="preserve">aken into account during the design </w:t>
      </w:r>
      <w:r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"[11]", "plainTextFormattedCitation" : "[11]", "previouslyFormattedCitation" : "[11]"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[11]</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Wind turbine generators dominating the markets nowadays have 300-800 kW power output capacity in average. But the challenges and trends are toward to 1 MW per turbine thanks to promising concepts such as direct-drive</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"author" : [ { "dropping-particle" : "", "family" : "Lampola", "given" : "P", "non-dropping-particle" : "", "parse-names" : false, "suffix" : "" } ], "id" : "ITEM-1", "issued" : { "date-parts" : [ [ "2015" ] ] }, "page" : "1-6", "title" : "DIRECTLY DRIVEN , GRID \u00ad CONNECTED SURFACE \u00ad MOUNTED PERMANENT \u00ad MAGNET WIND GENERATOR", "type" : "article-journal" }, "uris" : [ "http://www.mendeley.com/documents/?uuid=83909f4a-d21d-42ee-8856-7ce54efa546f" ] } ], "mendeley" : { "formattedCitation" : "[12]", "plainTextFormattedCitation" : "[12]", "previouslyFormattedCitation" : "[12]"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[12]</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xml:space="preserve">. Higher overall efficiency, lower noise, reliability, light weight and reduced maintenance costs are the main advantages of direct drive concept. Direct drive solutions offer simpler and more efficient structures for drivetrain of wind turbines, therefore smaller nacelle can be obtained. Addition to this, using modern rare-earth permanent magnets such as NdFeB, higher energy densities become reachable and more powerful novel generators can be manufactured. One disadvantage of direct drive concept is that they have larger diameters than conventional geared wind turbines in order to provide same output power in low speeds. In this study, direct drive axial flux permanent magnet topology is chosen to design among other topologies. Generators with permanent magnets will be covered more detailed in </w:t>
      </w:r>
      <w:r w:rsidR="006D3A04"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r w:rsidRPr="00FF6908">
        <w:rPr>
          <w:sz w:val="24"/>
          <w:lang w:val="en-US"/>
        </w:rPr>
        <w:t xml:space="preserve">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Cost per swept area is more valid factor than cost per rated power when evaluating a wind turbine by manufacturers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However, cost per rated power term is used in technical designs and investment planning.</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DA6B76" w:rsidRPr="00FF6908">
        <w:rPr>
          <w:rFonts w:ascii="Times New Roman" w:hAnsi="Times New Roman" w:cs="Times New Roman"/>
          <w:sz w:val="24"/>
          <w:lang w:val="en-US"/>
        </w:rPr>
        <w:t xml:space="preserve"> 1-7</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417174" w:rsidRPr="00FF6908">
        <w:rPr>
          <w:rFonts w:ascii="Times New Roman" w:hAnsi="Times New Roman" w:cs="Times New Roman"/>
          <w:sz w:val="24"/>
          <w:lang w:val="en-US"/>
        </w:rPr>
        <w:t xml:space="preserve"> 1-7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lastRenderedPageBreak/>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276" w:rsidRPr="00F069F1" w:rsidRDefault="00EE3276"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EE3276" w:rsidRPr="00F069F1" w:rsidRDefault="00EE3276"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276" w:rsidRPr="00F069F1" w:rsidRDefault="00EE3276"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EE3276" w:rsidRPr="00F069F1" w:rsidRDefault="00EE3276"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7.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As the name refers, in horizontal axis wind turbines axis of rotation of the shaft 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vertical axis wind turbines shaft axis is perpendicular to ground. Horizontal axis wind turbines are dominant in market due to its robust structure and high overall efficiency. Vertical axis turbines are generally used in small wind applications in levels of kWs.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In general, the efficiency of small wind turbines is low compared with large wind turbines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There are no standards about what wind speed manufacturers should give the output power of their turbine (rated power). Therefore, there are some differences between the manufacturer's plate values and actual measured values.</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in stall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w:t>
      </w:r>
      <w:r w:rsidRPr="00FF6908">
        <w:rPr>
          <w:rFonts w:ascii="Times New Roman" w:hAnsi="Times New Roman" w:cs="Times New Roman"/>
          <w:sz w:val="24"/>
          <w:lang w:val="en-US"/>
        </w:rPr>
        <w:lastRenderedPageBreak/>
        <w:t xml:space="preserve">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[13]</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[14]</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3A6CEC"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Main parts of the wind turbine consist of turbine blades and shaft, gearbox and </w:t>
      </w:r>
      <w:r w:rsidR="00DD618E"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Pr="00FF6908">
        <w:rPr>
          <w:rFonts w:ascii="Times New Roman" w:hAnsi="Times New Roman" w:cs="Times New Roman"/>
          <w:sz w:val="24"/>
          <w:lang w:val="en-US"/>
        </w:rPr>
        <w:t>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directly connected to main shaft of the turbine and operate at low speeds. Geared and direct drive schematics of wind turbines are shown in Fig</w:t>
      </w:r>
      <w:r w:rsidR="00F93B4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1-8.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A93FA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A93FA0">
        <w:rPr>
          <w:rFonts w:ascii="Times New Roman" w:hAnsi="Times New Roman" w:cs="Times New Roman"/>
          <w:sz w:val="24"/>
          <w:lang w:val="en-US"/>
        </w:rPr>
        <w:fldChar w:fldCharType="separate"/>
      </w:r>
      <w:r w:rsidR="00A93FA0" w:rsidRPr="00A93FA0">
        <w:rPr>
          <w:rFonts w:ascii="Times New Roman" w:hAnsi="Times New Roman" w:cs="Times New Roman"/>
          <w:noProof/>
          <w:sz w:val="24"/>
          <w:lang w:val="en-US"/>
        </w:rPr>
        <w:t>[15]</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 Although first examples of wind turbines were generally fixed speed ones like Danish concept, modern wind turbines nowadays use variable speed concept because of high</w:t>
      </w:r>
      <w:r w:rsidR="00B37883" w:rsidRPr="00FF6908">
        <w:rPr>
          <w:rFonts w:ascii="Times New Roman" w:hAnsi="Times New Roman" w:cs="Times New Roman"/>
          <w:sz w:val="24"/>
          <w:lang w:val="en-US"/>
        </w:rPr>
        <w:t>er</w:t>
      </w:r>
      <w:r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8.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8636CB">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"[16]", "plainTextFormattedCitation" : "[16]", "previouslyFormattedCitation" : "[16]" }, "properties" : {  }, "schema" : "https://github.com/citation-style-language/schema/raw/master/csl-citation.json" }</w:instrText>
      </w:r>
      <w:r w:rsidR="00A93FA0">
        <w:rPr>
          <w:rFonts w:ascii="Times New Roman" w:hAnsi="Times New Roman" w:cs="Times New Roman"/>
          <w:lang w:val="en-US"/>
        </w:rPr>
        <w:fldChar w:fldCharType="separate"/>
      </w:r>
      <w:r w:rsidR="008636CB" w:rsidRPr="008636CB">
        <w:rPr>
          <w:rFonts w:ascii="Times New Roman" w:hAnsi="Times New Roman" w:cs="Times New Roman"/>
          <w:noProof/>
          <w:lang w:val="en-US"/>
        </w:rPr>
        <w:t>[16]</w:t>
      </w:r>
      <w:r w:rsidR="00A93FA0">
        <w:rPr>
          <w:rFonts w:ascii="Times New Roman" w:hAnsi="Times New Roman" w:cs="Times New Roman"/>
          <w:lang w:val="en-US"/>
        </w:rPr>
        <w:fldChar w:fldCharType="end"/>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4672330</wp:posOffset>
                </wp:positionV>
                <wp:extent cx="376555" cy="256540"/>
                <wp:effectExtent l="0" t="0" r="0" b="0"/>
                <wp:wrapNone/>
                <wp:docPr id="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276" w:rsidRPr="00F069F1" w:rsidRDefault="00EE3276" w:rsidP="00C8196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left:0;text-align:left;margin-left:0;margin-top:367.9pt;width:29.65pt;height:20.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8uuwIAAME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" filled="f" stroked="f">
                <v:textbox>
                  <w:txbxContent>
                    <w:p w:rsidR="00EE3276" w:rsidRPr="00F069F1" w:rsidRDefault="00EE3276" w:rsidP="00C8196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2734945</wp:posOffset>
                </wp:positionV>
                <wp:extent cx="376555" cy="256540"/>
                <wp:effectExtent l="0" t="0" r="0" b="0"/>
                <wp:wrapNone/>
                <wp:docPr id="5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276" w:rsidRPr="00F069F1" w:rsidRDefault="00EE3276"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29" type="#_x0000_t202" style="position:absolute;left:0;text-align:left;margin-left:0;margin-top:215.35pt;width:29.65pt;height:20.2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ItuwIAAME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" filled="f" stroked="f">
                <v:textbox>
                  <w:txbxContent>
                    <w:p w:rsidR="00EE3276" w:rsidRPr="00F069F1" w:rsidRDefault="00EE3276"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p>
    <w:p w:rsidR="001032DD" w:rsidRPr="00FF6908" w:rsidRDefault="003A6CEC" w:rsidP="00C61F1D">
      <w:pPr>
        <w:pStyle w:val="Heading2"/>
        <w:numPr>
          <w:ilvl w:val="1"/>
          <w:numId w:val="2"/>
        </w:numPr>
        <w:rPr>
          <w:lang w:val="en-US"/>
        </w:rPr>
      </w:pPr>
      <w:bookmarkStart w:id="7" w:name="_Toc482742109"/>
      <w:r w:rsidRPr="00FF6908">
        <w:rPr>
          <w:lang w:val="en-US"/>
        </w:rPr>
        <w:t>Problem Statement and Research Objective</w:t>
      </w:r>
      <w:bookmarkEnd w:id="7"/>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w:t>
      </w:r>
      <w:r w:rsidRPr="00FF6908">
        <w:rPr>
          <w:rFonts w:ascii="Times New Roman" w:hAnsi="Times New Roman" w:cs="Times New Roman"/>
          <w:sz w:val="24"/>
          <w:lang w:val="en-US"/>
        </w:rPr>
        <w:lastRenderedPageBreak/>
        <w:t xml:space="preserve">increased power rates of these turbines, size and volumes are also increase and modularity becomes vital. </w:t>
      </w:r>
    </w:p>
    <w:p w:rsidR="003A6CEC" w:rsidRPr="00BC2FAB"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high torque density and volume advantage.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8636CB">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A93FA0">
        <w:rPr>
          <w:rFonts w:ascii="Times New Roman" w:hAnsi="Times New Roman" w:cs="Times New Roman"/>
          <w:sz w:val="24"/>
          <w:lang w:val="en-US"/>
        </w:rPr>
        <w:fldChar w:fldCharType="separate"/>
      </w:r>
      <w:r w:rsidR="008636CB" w:rsidRPr="008636CB">
        <w:rPr>
          <w:rFonts w:ascii="Times New Roman" w:hAnsi="Times New Roman" w:cs="Times New Roman"/>
          <w:noProof/>
          <w:sz w:val="24"/>
          <w:lang w:val="en-US"/>
        </w:rPr>
        <w:t>[17]–[26]</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p>
    <w:tbl>
      <w:tblPr>
        <w:tblStyle w:val="TableGrid"/>
        <w:tblW w:w="0" w:type="auto"/>
        <w:jc w:val="center"/>
        <w:tblLook w:val="04A0" w:firstRow="1" w:lastRow="0" w:firstColumn="1" w:lastColumn="0" w:noHBand="0" w:noVBand="1"/>
      </w:tblPr>
      <w:tblGrid>
        <w:gridCol w:w="1239"/>
        <w:gridCol w:w="2853"/>
        <w:gridCol w:w="1300"/>
        <w:gridCol w:w="1520"/>
        <w:gridCol w:w="1071"/>
      </w:tblGrid>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Brand</w:t>
            </w:r>
          </w:p>
        </w:tc>
        <w:tc>
          <w:tcPr>
            <w:tcW w:w="2853" w:type="dxa"/>
            <w:vAlign w:val="center"/>
          </w:tcPr>
          <w:p w:rsidR="00E80CD6" w:rsidRPr="00FF6908" w:rsidRDefault="00E80CD6" w:rsidP="0029050D">
            <w:pPr>
              <w:jc w:val="center"/>
              <w:rPr>
                <w:lang w:val="en-US"/>
              </w:rPr>
            </w:pPr>
            <w:r w:rsidRPr="00FF6908">
              <w:rPr>
                <w:lang w:val="en-US"/>
              </w:rPr>
              <w:t>Model</w:t>
            </w:r>
          </w:p>
        </w:tc>
        <w:tc>
          <w:tcPr>
            <w:tcW w:w="2484" w:type="dxa"/>
            <w:vAlign w:val="center"/>
          </w:tcPr>
          <w:p w:rsidR="00E80CD6" w:rsidRPr="00FF6908" w:rsidRDefault="00E80CD6" w:rsidP="0029050D">
            <w:pPr>
              <w:jc w:val="center"/>
              <w:rPr>
                <w:lang w:val="en-US"/>
              </w:rPr>
            </w:pPr>
            <w:r w:rsidRPr="00FF6908">
              <w:rPr>
                <w:lang w:val="en-US"/>
              </w:rPr>
              <w:t>Origin</w:t>
            </w:r>
          </w:p>
        </w:tc>
        <w:tc>
          <w:tcPr>
            <w:tcW w:w="2484" w:type="dxa"/>
            <w:vAlign w:val="center"/>
          </w:tcPr>
          <w:p w:rsidR="00E80CD6" w:rsidRPr="00FF6908" w:rsidRDefault="00E80CD6" w:rsidP="0029050D">
            <w:pPr>
              <w:jc w:val="center"/>
              <w:rPr>
                <w:lang w:val="en-US"/>
              </w:rPr>
            </w:pPr>
            <w:r w:rsidRPr="00FF6908">
              <w:rPr>
                <w:lang w:val="en-US"/>
              </w:rPr>
              <w:t>Turbine Power(MW)</w:t>
            </w:r>
          </w:p>
        </w:tc>
        <w:tc>
          <w:tcPr>
            <w:tcW w:w="2484" w:type="dxa"/>
            <w:vAlign w:val="center"/>
          </w:tcPr>
          <w:p w:rsidR="00E80CD6" w:rsidRPr="00FF6908" w:rsidRDefault="00E80CD6" w:rsidP="0029050D">
            <w:pPr>
              <w:jc w:val="center"/>
              <w:rPr>
                <w:lang w:val="en-US"/>
              </w:rPr>
            </w:pPr>
            <w:r w:rsidRPr="00FF6908">
              <w:rPr>
                <w:lang w:val="en-US"/>
              </w:rPr>
              <w:t>Type</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Sinovel</w:t>
            </w:r>
          </w:p>
        </w:tc>
        <w:tc>
          <w:tcPr>
            <w:tcW w:w="2853" w:type="dxa"/>
            <w:vAlign w:val="center"/>
          </w:tcPr>
          <w:p w:rsidR="00E80CD6" w:rsidRPr="00FF6908" w:rsidRDefault="00E80CD6" w:rsidP="0029050D">
            <w:pPr>
              <w:jc w:val="center"/>
              <w:rPr>
                <w:lang w:val="en-US"/>
              </w:rPr>
            </w:pPr>
            <w:r w:rsidRPr="00FF6908">
              <w:rPr>
                <w:lang w:val="en-US"/>
              </w:rPr>
              <w:t>SL5000/128</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r w:rsidRPr="00FF6908">
              <w:rPr>
                <w:lang w:val="en-US"/>
              </w:rPr>
              <w:t>Sinovel</w:t>
            </w:r>
          </w:p>
        </w:tc>
        <w:tc>
          <w:tcPr>
            <w:tcW w:w="2853" w:type="dxa"/>
            <w:vAlign w:val="center"/>
          </w:tcPr>
          <w:p w:rsidR="00E80CD6" w:rsidRPr="00FF6908" w:rsidRDefault="00E80CD6" w:rsidP="0029050D">
            <w:pPr>
              <w:jc w:val="center"/>
              <w:rPr>
                <w:lang w:val="en-US"/>
              </w:rPr>
            </w:pPr>
            <w:r w:rsidRPr="00FF6908">
              <w:rPr>
                <w:lang w:val="en-US"/>
              </w:rPr>
              <w:t>SL5000/155</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Vestas</w:t>
            </w:r>
          </w:p>
        </w:tc>
        <w:tc>
          <w:tcPr>
            <w:tcW w:w="2853" w:type="dxa"/>
            <w:vAlign w:val="center"/>
          </w:tcPr>
          <w:p w:rsidR="00E80CD6" w:rsidRPr="00FF6908" w:rsidRDefault="00E80CD6" w:rsidP="0029050D">
            <w:pPr>
              <w:jc w:val="center"/>
              <w:rPr>
                <w:lang w:val="en-US"/>
              </w:rPr>
            </w:pPr>
            <w:r w:rsidRPr="00FF6908">
              <w:rPr>
                <w:lang w:val="en-US"/>
              </w:rPr>
              <w:t>V105/V112/V117/V126/V136</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3.45</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MHI-Vestas</w:t>
            </w:r>
          </w:p>
        </w:tc>
        <w:tc>
          <w:tcPr>
            <w:tcW w:w="2853" w:type="dxa"/>
            <w:vAlign w:val="center"/>
          </w:tcPr>
          <w:p w:rsidR="00E80CD6" w:rsidRPr="00FF6908" w:rsidRDefault="00E80CD6" w:rsidP="0029050D">
            <w:pPr>
              <w:jc w:val="center"/>
              <w:rPr>
                <w:lang w:val="en-US"/>
              </w:rPr>
            </w:pPr>
            <w:r w:rsidRPr="00FF6908">
              <w:rPr>
                <w:lang w:val="en-US"/>
              </w:rPr>
              <w:t>V164-8.0 MW</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3.8-130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3.8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3.6-137</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3.6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GE 4.0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4 </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r w:rsidRPr="00FF6908">
              <w:rPr>
                <w:lang w:val="en-US"/>
              </w:rPr>
              <w:t>Nordex</w:t>
            </w:r>
          </w:p>
        </w:tc>
        <w:tc>
          <w:tcPr>
            <w:tcW w:w="2853" w:type="dxa"/>
            <w:vAlign w:val="center"/>
          </w:tcPr>
          <w:p w:rsidR="00E80CD6" w:rsidRPr="00FF6908" w:rsidRDefault="00E80CD6" w:rsidP="0029050D">
            <w:pPr>
              <w:jc w:val="center"/>
              <w:rPr>
                <w:lang w:val="en-US"/>
              </w:rPr>
            </w:pPr>
            <w:r w:rsidRPr="00FF6908">
              <w:rPr>
                <w:lang w:val="en-US"/>
              </w:rPr>
              <w:t>N131/3600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Nordex</w:t>
            </w:r>
          </w:p>
        </w:tc>
        <w:tc>
          <w:tcPr>
            <w:tcW w:w="2853" w:type="dxa"/>
            <w:vAlign w:val="center"/>
          </w:tcPr>
          <w:p w:rsidR="00E80CD6" w:rsidRPr="00FF6908" w:rsidRDefault="00E80CD6" w:rsidP="0029050D">
            <w:pPr>
              <w:jc w:val="center"/>
              <w:rPr>
                <w:lang w:val="en-US"/>
              </w:rPr>
            </w:pPr>
            <w:r w:rsidRPr="00FF6908">
              <w:rPr>
                <w:lang w:val="en-US"/>
              </w:rPr>
              <w:t>N117/3600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SWT-3.6-130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SWT-8.8-154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lastRenderedPageBreak/>
              <w:t>Enercon</w:t>
            </w:r>
          </w:p>
        </w:tc>
        <w:tc>
          <w:tcPr>
            <w:tcW w:w="2853" w:type="dxa"/>
            <w:vAlign w:val="center"/>
          </w:tcPr>
          <w:p w:rsidR="00E80CD6" w:rsidRPr="00FF6908" w:rsidRDefault="00E80CD6" w:rsidP="0029050D">
            <w:pPr>
              <w:jc w:val="center"/>
              <w:rPr>
                <w:lang w:val="en-US"/>
              </w:rPr>
            </w:pPr>
            <w:r w:rsidRPr="00FF6908">
              <w:rPr>
                <w:lang w:val="en-US"/>
              </w:rPr>
              <w:t>E-126 EP4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4.2</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Enercon</w:t>
            </w:r>
          </w:p>
        </w:tc>
        <w:tc>
          <w:tcPr>
            <w:tcW w:w="2853" w:type="dxa"/>
            <w:vAlign w:val="center"/>
          </w:tcPr>
          <w:p w:rsidR="00E80CD6" w:rsidRPr="00FF6908" w:rsidRDefault="00E80CD6" w:rsidP="0029050D">
            <w:pPr>
              <w:jc w:val="center"/>
              <w:rPr>
                <w:lang w:val="en-US"/>
              </w:rPr>
            </w:pPr>
            <w:r w:rsidRPr="00FF6908">
              <w:rPr>
                <w:lang w:val="en-US"/>
              </w:rPr>
              <w:t>E-126</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7.58</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Gamesa</w:t>
            </w:r>
          </w:p>
        </w:tc>
        <w:tc>
          <w:tcPr>
            <w:tcW w:w="2853" w:type="dxa"/>
            <w:vAlign w:val="center"/>
          </w:tcPr>
          <w:p w:rsidR="00E80CD6" w:rsidRPr="00FF6908" w:rsidRDefault="00E80CD6" w:rsidP="0029050D">
            <w:pPr>
              <w:jc w:val="center"/>
              <w:rPr>
                <w:lang w:val="en-US"/>
              </w:rPr>
            </w:pPr>
            <w:r w:rsidRPr="00FF6908">
              <w:rPr>
                <w:lang w:val="en-US"/>
              </w:rPr>
              <w:t>G128/G132</w:t>
            </w:r>
          </w:p>
        </w:tc>
        <w:tc>
          <w:tcPr>
            <w:tcW w:w="2484" w:type="dxa"/>
            <w:vAlign w:val="center"/>
          </w:tcPr>
          <w:p w:rsidR="00E80CD6" w:rsidRPr="00FF6908" w:rsidRDefault="00E80CD6" w:rsidP="0029050D">
            <w:pPr>
              <w:jc w:val="center"/>
              <w:rPr>
                <w:lang w:val="en-US"/>
              </w:rPr>
            </w:pPr>
            <w:r w:rsidRPr="00FF6908">
              <w:rPr>
                <w:lang w:val="en-US"/>
              </w:rPr>
              <w:t>Spain</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2G PMSG</w:t>
            </w:r>
          </w:p>
        </w:tc>
      </w:tr>
    </w:tbl>
    <w:p w:rsidR="00E80CD6" w:rsidRPr="00FF6908" w:rsidRDefault="00E80CD6" w:rsidP="00E80CD6">
      <w:pPr>
        <w:pStyle w:val="Caption"/>
        <w:spacing w:before="240"/>
      </w:pPr>
      <w:bookmarkStart w:id="8" w:name="_Toc482742211"/>
      <w:r w:rsidRPr="00FF6908">
        <w:t>Table 1</w:t>
      </w:r>
      <w:r w:rsidRPr="00FF6908">
        <w:noBreakHyphen/>
      </w:r>
      <w:r w:rsidRPr="00FF6908">
        <w:fldChar w:fldCharType="begin"/>
      </w:r>
      <w:r w:rsidRPr="00FF6908">
        <w:instrText xml:space="preserve"> SEQ Table \* ARABIC \s 1 </w:instrText>
      </w:r>
      <w:r w:rsidRPr="00FF6908">
        <w:fldChar w:fldCharType="separate"/>
      </w:r>
      <w:r w:rsidR="00A14D40" w:rsidRPr="00FF6908">
        <w:rPr>
          <w:noProof/>
        </w:rPr>
        <w:t>1</w:t>
      </w:r>
      <w:r w:rsidRPr="00FF6908">
        <w:fldChar w:fldCharType="end"/>
      </w:r>
      <w:r w:rsidRPr="00FF6908">
        <w:t xml:space="preserve">. Recent MW level wind turbine generators </w:t>
      </w:r>
      <w:r w:rsidR="00D71F6E" w:rsidRPr="00FF6908">
        <w:t xml:space="preserve">worldwide </w:t>
      </w:r>
      <w:bookmarkEnd w:id="8"/>
      <w:r w:rsidR="00013EFF">
        <w:rPr>
          <w:rFonts w:cs="Times New Roman"/>
          <w:sz w:val="24"/>
        </w:rPr>
        <w:fldChar w:fldCharType="begin" w:fldLock="1"/>
      </w:r>
      <w:r w:rsidR="008636CB">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013EFF">
        <w:rPr>
          <w:rFonts w:cs="Times New Roman"/>
          <w:sz w:val="24"/>
        </w:rPr>
        <w:fldChar w:fldCharType="separate"/>
      </w:r>
      <w:r w:rsidR="008636CB" w:rsidRPr="008636CB">
        <w:rPr>
          <w:rFonts w:cs="Times New Roman"/>
          <w:noProof/>
          <w:sz w:val="24"/>
        </w:rPr>
        <w:t>[17]–[26]</w:t>
      </w:r>
      <w:r w:rsidR="00013EFF">
        <w:rPr>
          <w:rFonts w:cs="Times New Roman"/>
          <w:sz w:val="24"/>
        </w:rPr>
        <w:fldChar w:fldCharType="end"/>
      </w:r>
    </w:p>
    <w:p w:rsidR="00652F90" w:rsidRPr="00FF6908" w:rsidRDefault="001D6784" w:rsidP="00652F90">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table, it’s intended to pick </w:t>
      </w:r>
      <w:r w:rsidR="00992668" w:rsidRPr="00FF6908">
        <w:rPr>
          <w:rFonts w:ascii="Times New Roman" w:hAnsi="Times New Roman" w:cs="Times New Roman"/>
          <w:sz w:val="24"/>
          <w:lang w:val="en-US"/>
        </w:rPr>
        <w:t xml:space="preserve">the </w:t>
      </w:r>
      <w:r w:rsidR="00652F90" w:rsidRPr="00FF6908">
        <w:rPr>
          <w:rFonts w:ascii="Times New Roman" w:hAnsi="Times New Roman" w:cs="Times New Roman"/>
          <w:sz w:val="24"/>
          <w:lang w:val="en-US"/>
        </w:rPr>
        <w:t xml:space="preserve">comparison candidates </w:t>
      </w:r>
      <w:r w:rsidR="000720F7" w:rsidRPr="00FF6908">
        <w:rPr>
          <w:rFonts w:ascii="Times New Roman" w:hAnsi="Times New Roman" w:cs="Times New Roman"/>
          <w:sz w:val="24"/>
          <w:lang w:val="en-US"/>
        </w:rPr>
        <w:t>according to their output power, which is around</w:t>
      </w:r>
      <w:r w:rsidR="00652F90" w:rsidRPr="00FF6908">
        <w:rPr>
          <w:rFonts w:ascii="Times New Roman" w:hAnsi="Times New Roman" w:cs="Times New Roman"/>
          <w:sz w:val="24"/>
          <w:lang w:val="en-US"/>
        </w:rPr>
        <w:t xml:space="preserve"> 5MW </w:t>
      </w:r>
      <w:r w:rsidR="000720F7" w:rsidRPr="00FF6908">
        <w:rPr>
          <w:rFonts w:ascii="Times New Roman" w:hAnsi="Times New Roman" w:cs="Times New Roman"/>
          <w:sz w:val="24"/>
          <w:lang w:val="en-US"/>
        </w:rPr>
        <w:t>and beyond</w:t>
      </w:r>
      <w:r w:rsidR="00652F90" w:rsidRPr="00FF6908">
        <w:rPr>
          <w:rFonts w:ascii="Times New Roman" w:hAnsi="Times New Roman" w:cs="Times New Roman"/>
          <w:sz w:val="24"/>
          <w:lang w:val="en-US"/>
        </w:rPr>
        <w:t>. Similar investigation was made for Turkish wind energy market focused on turbine manufacturers and TWEA data. According to recent TWEA (TUREB) Statistics, graph of operational wind power plants with their turbine manufacturers in Turkey is given in Fig</w:t>
      </w:r>
      <w:r w:rsidR="00361B0E" w:rsidRPr="00FF6908">
        <w:rPr>
          <w:rFonts w:ascii="Times New Roman" w:hAnsi="Times New Roman" w:cs="Times New Roman"/>
          <w:sz w:val="24"/>
          <w:lang w:val="en-US"/>
        </w:rPr>
        <w:t>.</w:t>
      </w:r>
      <w:r w:rsidR="00652F90" w:rsidRPr="00FF6908">
        <w:rPr>
          <w:rFonts w:ascii="Times New Roman" w:hAnsi="Times New Roman" w:cs="Times New Roman"/>
          <w:sz w:val="24"/>
          <w:lang w:val="en-US"/>
        </w:rPr>
        <w:t xml:space="preserve"> 1-9.</w:t>
      </w:r>
    </w:p>
    <w:p w:rsidR="00812314" w:rsidRPr="00FF6908" w:rsidRDefault="00652F90" w:rsidP="00C17F5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Output power classification of wind turbines under operation in Turkey is given in Table 1-2. As it can be seen from table, general wind energy profile of Turkey is mostly based on mid-MW levels of 1-2 MWs per turbine.</w:t>
      </w:r>
      <w:r w:rsidR="001641A4" w:rsidRPr="00FF6908">
        <w:rPr>
          <w:rFonts w:ascii="Times New Roman" w:hAnsi="Times New Roman" w:cs="Times New Roman"/>
          <w:sz w:val="24"/>
          <w:lang w:val="en-US"/>
        </w:rPr>
        <w:t xml:space="preserve"> Therefore it can be said that </w:t>
      </w:r>
      <w:r w:rsidRPr="00FF6908">
        <w:rPr>
          <w:rFonts w:ascii="Times New Roman" w:hAnsi="Times New Roman" w:cs="Times New Roman"/>
          <w:sz w:val="24"/>
          <w:lang w:val="en-US"/>
        </w:rPr>
        <w:t xml:space="preserve">5 MW output power per wind turbine is a new concept maybe not for </w:t>
      </w:r>
      <w:r w:rsidR="00C8192A" w:rsidRPr="00FF6908">
        <w:rPr>
          <w:rFonts w:ascii="Times New Roman" w:hAnsi="Times New Roman" w:cs="Times New Roman"/>
          <w:sz w:val="24"/>
          <w:lang w:val="en-US"/>
        </w:rPr>
        <w:t xml:space="preserve">global market </w:t>
      </w:r>
      <w:r w:rsidRPr="00FF6908">
        <w:rPr>
          <w:rFonts w:ascii="Times New Roman" w:hAnsi="Times New Roman" w:cs="Times New Roman"/>
          <w:sz w:val="24"/>
          <w:lang w:val="en-US"/>
        </w:rPr>
        <w:t xml:space="preserve">but for Turkey. </w:t>
      </w:r>
    </w:p>
    <w:p w:rsidR="00812314" w:rsidRPr="00FF6908" w:rsidRDefault="00812314" w:rsidP="00812314">
      <w:pPr>
        <w:pStyle w:val="Caption"/>
      </w:pPr>
      <w:r w:rsidRPr="00FF6908">
        <w:rPr>
          <w:noProof/>
          <w:lang w:val="tr-TR" w:eastAsia="tr-TR"/>
        </w:rPr>
        <w:drawing>
          <wp:inline distT="0" distB="0" distL="0" distR="0" wp14:anchorId="0C43EE20" wp14:editId="2512E837">
            <wp:extent cx="4840870" cy="2786558"/>
            <wp:effectExtent l="0" t="0" r="0" b="0"/>
            <wp:docPr id="337" name="Picture 337" descr="turbine_man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_manu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0870" cy="2786558"/>
                    </a:xfrm>
                    <a:prstGeom prst="rect">
                      <a:avLst/>
                    </a:prstGeom>
                    <a:noFill/>
                    <a:ln>
                      <a:noFill/>
                    </a:ln>
                  </pic:spPr>
                </pic:pic>
              </a:graphicData>
            </a:graphic>
          </wp:inline>
        </w:drawing>
      </w:r>
    </w:p>
    <w:p w:rsidR="00C17F54" w:rsidRPr="00FF6908" w:rsidRDefault="00CB0FB1" w:rsidP="00D81875">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00DE3346" w:rsidRPr="00FF6908">
        <w:rPr>
          <w:rFonts w:ascii="Times New Roman" w:hAnsi="Times New Roman" w:cs="Times New Roman"/>
          <w:lang w:val="en-US"/>
        </w:rPr>
        <w:fldChar w:fldCharType="begin"/>
      </w:r>
      <w:r w:rsidR="00DE3346" w:rsidRPr="00FF6908">
        <w:rPr>
          <w:rFonts w:ascii="Times New Roman" w:hAnsi="Times New Roman" w:cs="Times New Roman"/>
          <w:lang w:val="en-US"/>
        </w:rPr>
        <w:instrText xml:space="preserve"> STYLEREF 1 \s </w:instrText>
      </w:r>
      <w:r w:rsidR="00DE3346"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00DE3346" w:rsidRPr="00FF6908">
        <w:rPr>
          <w:rFonts w:ascii="Times New Roman" w:hAnsi="Times New Roman" w:cs="Times New Roman"/>
          <w:lang w:val="en-US"/>
        </w:rPr>
        <w:fldChar w:fldCharType="end"/>
      </w:r>
      <w:r w:rsidR="00DE3346" w:rsidRPr="00FF6908">
        <w:rPr>
          <w:rFonts w:ascii="Times New Roman" w:hAnsi="Times New Roman" w:cs="Times New Roman"/>
          <w:lang w:val="en-US"/>
        </w:rPr>
        <w:noBreakHyphen/>
      </w:r>
      <w:r w:rsidR="00812314" w:rsidRPr="00FF6908">
        <w:rPr>
          <w:rFonts w:ascii="Times New Roman" w:hAnsi="Times New Roman" w:cs="Times New Roman"/>
          <w:lang w:val="en-US"/>
        </w:rPr>
        <w:t>9</w:t>
      </w:r>
      <w:r w:rsidRPr="00FF6908">
        <w:rPr>
          <w:rFonts w:ascii="Times New Roman" w:hAnsi="Times New Roman" w:cs="Times New Roman"/>
          <w:lang w:val="en-US"/>
        </w:rPr>
        <w:t xml:space="preserve">. </w:t>
      </w:r>
      <w:r w:rsidR="00812314" w:rsidRPr="00FF6908">
        <w:rPr>
          <w:rFonts w:ascii="Times New Roman" w:hAnsi="Times New Roman" w:cs="Times New Roman"/>
          <w:lang w:val="en-US"/>
        </w:rPr>
        <w:t xml:space="preserve">Operational wind power plants with their turbine manufacturers in Turkey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C8192A" w:rsidRPr="00FF6908" w:rsidRDefault="00C17F54" w:rsidP="00C17F54">
      <w:pPr>
        <w:rPr>
          <w:lang w:val="en-US"/>
        </w:rPr>
      </w:pPr>
      <w:r w:rsidRPr="00FF6908">
        <w:rPr>
          <w:lang w:val="en-US"/>
        </w:rPr>
        <w:br w:type="page"/>
      </w:r>
    </w:p>
    <w:tbl>
      <w:tblPr>
        <w:tblStyle w:val="TableGrid"/>
        <w:tblW w:w="0" w:type="auto"/>
        <w:jc w:val="center"/>
        <w:tblLook w:val="04A0" w:firstRow="1" w:lastRow="0" w:firstColumn="1" w:lastColumn="0" w:noHBand="0" w:noVBand="1"/>
      </w:tblPr>
      <w:tblGrid>
        <w:gridCol w:w="2678"/>
        <w:gridCol w:w="2651"/>
        <w:gridCol w:w="2654"/>
      </w:tblGrid>
      <w:tr w:rsidR="00812314" w:rsidRPr="00FF6908" w:rsidTr="00AB726C">
        <w:trPr>
          <w:jc w:val="center"/>
        </w:trPr>
        <w:tc>
          <w:tcPr>
            <w:tcW w:w="3020" w:type="dxa"/>
            <w:vAlign w:val="center"/>
          </w:tcPr>
          <w:p w:rsidR="00812314" w:rsidRPr="00FF6908" w:rsidRDefault="00812314" w:rsidP="0029050D">
            <w:pPr>
              <w:jc w:val="center"/>
              <w:rPr>
                <w:b/>
                <w:lang w:val="en-US"/>
              </w:rPr>
            </w:pPr>
            <w:r w:rsidRPr="00FF6908">
              <w:rPr>
                <w:b/>
                <w:lang w:val="en-US"/>
              </w:rPr>
              <w:lastRenderedPageBreak/>
              <w:t>Output Power&lt;2 MW</w:t>
            </w:r>
          </w:p>
        </w:tc>
        <w:tc>
          <w:tcPr>
            <w:tcW w:w="3021" w:type="dxa"/>
            <w:vAlign w:val="center"/>
          </w:tcPr>
          <w:p w:rsidR="00812314" w:rsidRPr="00FF6908" w:rsidRDefault="00812314" w:rsidP="0029050D">
            <w:pPr>
              <w:jc w:val="center"/>
              <w:rPr>
                <w:b/>
                <w:lang w:val="en-US"/>
              </w:rPr>
            </w:pPr>
            <w:r w:rsidRPr="00FF6908">
              <w:rPr>
                <w:b/>
                <w:lang w:val="en-US"/>
              </w:rPr>
              <w:t>2MW&lt; Output Power &lt;3 MW</w:t>
            </w:r>
          </w:p>
        </w:tc>
        <w:tc>
          <w:tcPr>
            <w:tcW w:w="3021" w:type="dxa"/>
            <w:vAlign w:val="center"/>
          </w:tcPr>
          <w:p w:rsidR="00812314" w:rsidRPr="00FF6908" w:rsidRDefault="00812314" w:rsidP="0029050D">
            <w:pPr>
              <w:jc w:val="center"/>
              <w:rPr>
                <w:b/>
                <w:lang w:val="en-US"/>
              </w:rPr>
            </w:pPr>
            <w:r w:rsidRPr="00FF6908">
              <w:rPr>
                <w:b/>
                <w:lang w:val="en-US"/>
              </w:rPr>
              <w:t>3MW&lt; Output Power &lt;4MW</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E-70</w:t>
            </w:r>
          </w:p>
        </w:tc>
        <w:tc>
          <w:tcPr>
            <w:tcW w:w="3021" w:type="dxa"/>
            <w:vAlign w:val="center"/>
          </w:tcPr>
          <w:p w:rsidR="00812314" w:rsidRPr="00FF6908" w:rsidRDefault="00812314" w:rsidP="0029050D">
            <w:pPr>
              <w:jc w:val="center"/>
              <w:rPr>
                <w:lang w:val="en-US"/>
              </w:rPr>
            </w:pPr>
            <w:r w:rsidRPr="00FF6908">
              <w:rPr>
                <w:lang w:val="en-US"/>
              </w:rPr>
              <w:t>SUZLON S95</w:t>
            </w:r>
          </w:p>
        </w:tc>
        <w:tc>
          <w:tcPr>
            <w:tcW w:w="3021" w:type="dxa"/>
            <w:vAlign w:val="center"/>
          </w:tcPr>
          <w:p w:rsidR="00812314" w:rsidRPr="00FF6908" w:rsidRDefault="00812314" w:rsidP="0029050D">
            <w:pPr>
              <w:jc w:val="center"/>
              <w:rPr>
                <w:lang w:val="en-US"/>
              </w:rPr>
            </w:pPr>
            <w:r w:rsidRPr="00FF6908">
              <w:rPr>
                <w:lang w:val="en-US"/>
              </w:rPr>
              <w:t>GE 3.2-103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E-40</w:t>
            </w:r>
          </w:p>
        </w:tc>
        <w:tc>
          <w:tcPr>
            <w:tcW w:w="3021" w:type="dxa"/>
            <w:vAlign w:val="center"/>
          </w:tcPr>
          <w:p w:rsidR="00812314" w:rsidRPr="00FF6908" w:rsidRDefault="00812314" w:rsidP="0029050D">
            <w:pPr>
              <w:jc w:val="center"/>
              <w:rPr>
                <w:lang w:val="en-US"/>
              </w:rPr>
            </w:pPr>
            <w:r w:rsidRPr="00FF6908">
              <w:rPr>
                <w:lang w:val="en-US"/>
              </w:rPr>
              <w:t>SUZLON S88</w:t>
            </w:r>
          </w:p>
        </w:tc>
        <w:tc>
          <w:tcPr>
            <w:tcW w:w="3021" w:type="dxa"/>
            <w:vAlign w:val="center"/>
          </w:tcPr>
          <w:p w:rsidR="00812314" w:rsidRPr="00FF6908" w:rsidRDefault="00812314" w:rsidP="0029050D">
            <w:pPr>
              <w:jc w:val="center"/>
              <w:rPr>
                <w:lang w:val="en-US"/>
              </w:rPr>
            </w:pPr>
            <w:r w:rsidRPr="00FF6908">
              <w:rPr>
                <w:lang w:val="en-US"/>
              </w:rPr>
              <w:t>SIEMENS SWT-3.2-108</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E-48</w:t>
            </w:r>
          </w:p>
        </w:tc>
        <w:tc>
          <w:tcPr>
            <w:tcW w:w="3021" w:type="dxa"/>
            <w:vAlign w:val="center"/>
          </w:tcPr>
          <w:p w:rsidR="00812314" w:rsidRPr="00FF6908" w:rsidRDefault="00812314" w:rsidP="0029050D">
            <w:pPr>
              <w:jc w:val="center"/>
              <w:rPr>
                <w:lang w:val="en-US"/>
              </w:rPr>
            </w:pPr>
            <w:r w:rsidRPr="00FF6908">
              <w:rPr>
                <w:lang w:val="en-US"/>
              </w:rPr>
              <w:t>NORDEX N117</w:t>
            </w:r>
          </w:p>
        </w:tc>
        <w:tc>
          <w:tcPr>
            <w:tcW w:w="3021" w:type="dxa"/>
            <w:vAlign w:val="center"/>
          </w:tcPr>
          <w:p w:rsidR="00812314" w:rsidRPr="00FF6908" w:rsidRDefault="00812314" w:rsidP="0029050D">
            <w:pPr>
              <w:jc w:val="center"/>
              <w:rPr>
                <w:lang w:val="en-US"/>
              </w:rPr>
            </w:pPr>
            <w:r w:rsidRPr="00FF6908">
              <w:rPr>
                <w:lang w:val="en-US"/>
              </w:rPr>
              <w:t>SIEMENS SWT-3.2-113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E-44</w:t>
            </w:r>
          </w:p>
        </w:tc>
        <w:tc>
          <w:tcPr>
            <w:tcW w:w="3021" w:type="dxa"/>
            <w:vAlign w:val="center"/>
          </w:tcPr>
          <w:p w:rsidR="00812314" w:rsidRPr="00FF6908" w:rsidRDefault="00812314" w:rsidP="0029050D">
            <w:pPr>
              <w:jc w:val="center"/>
              <w:rPr>
                <w:lang w:val="en-US"/>
              </w:rPr>
            </w:pPr>
            <w:r w:rsidRPr="00FF6908">
              <w:rPr>
                <w:lang w:val="en-US"/>
              </w:rPr>
              <w:t>NORDEX N90</w:t>
            </w:r>
          </w:p>
        </w:tc>
        <w:tc>
          <w:tcPr>
            <w:tcW w:w="3021" w:type="dxa"/>
            <w:vAlign w:val="center"/>
          </w:tcPr>
          <w:p w:rsidR="00812314" w:rsidRPr="00FF6908" w:rsidRDefault="00812314" w:rsidP="0029050D">
            <w:pPr>
              <w:jc w:val="center"/>
              <w:rPr>
                <w:lang w:val="en-US"/>
              </w:rPr>
            </w:pPr>
            <w:r w:rsidRPr="00FF6908">
              <w:rPr>
                <w:lang w:val="en-US"/>
              </w:rPr>
              <w:t>VESTAS V112-3.3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E-82 (2 MW)</w:t>
            </w:r>
          </w:p>
        </w:tc>
        <w:tc>
          <w:tcPr>
            <w:tcW w:w="3021" w:type="dxa"/>
            <w:vAlign w:val="center"/>
          </w:tcPr>
          <w:p w:rsidR="00812314" w:rsidRPr="00FF6908" w:rsidRDefault="00812314" w:rsidP="0029050D">
            <w:pPr>
              <w:jc w:val="center"/>
              <w:rPr>
                <w:lang w:val="en-US"/>
              </w:rPr>
            </w:pPr>
            <w:r w:rsidRPr="00FF6908">
              <w:rPr>
                <w:lang w:val="en-US"/>
              </w:rPr>
              <w:t>NORDEX N100</w:t>
            </w:r>
          </w:p>
        </w:tc>
        <w:tc>
          <w:tcPr>
            <w:tcW w:w="3021" w:type="dxa"/>
            <w:vAlign w:val="center"/>
          </w:tcPr>
          <w:p w:rsidR="00812314" w:rsidRPr="00FF6908" w:rsidRDefault="00812314" w:rsidP="0029050D">
            <w:pPr>
              <w:jc w:val="center"/>
              <w:rPr>
                <w:lang w:val="en-US"/>
              </w:rPr>
            </w:pPr>
            <w:r w:rsidRPr="00FF6908">
              <w:rPr>
                <w:lang w:val="en-US"/>
              </w:rPr>
              <w:t>VESTAS V126-3.3</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Enercon E-53</w:t>
            </w:r>
          </w:p>
        </w:tc>
        <w:tc>
          <w:tcPr>
            <w:tcW w:w="3021" w:type="dxa"/>
            <w:vAlign w:val="center"/>
          </w:tcPr>
          <w:p w:rsidR="00812314" w:rsidRPr="00FF6908" w:rsidRDefault="00812314" w:rsidP="0029050D">
            <w:pPr>
              <w:jc w:val="center"/>
              <w:rPr>
                <w:lang w:val="en-US"/>
              </w:rPr>
            </w:pPr>
            <w:r w:rsidRPr="00FF6908">
              <w:rPr>
                <w:lang w:val="en-US"/>
              </w:rPr>
              <w:t>SIEMENS SWT-2.3-101</w:t>
            </w:r>
          </w:p>
        </w:tc>
        <w:tc>
          <w:tcPr>
            <w:tcW w:w="3021" w:type="dxa"/>
            <w:vAlign w:val="center"/>
          </w:tcPr>
          <w:p w:rsidR="00812314" w:rsidRPr="00FF6908" w:rsidRDefault="00812314" w:rsidP="0029050D">
            <w:pPr>
              <w:jc w:val="center"/>
              <w:rPr>
                <w:lang w:val="en-US"/>
              </w:rPr>
            </w:pPr>
            <w:r w:rsidRPr="00FF6908">
              <w:rPr>
                <w:lang w:val="en-US"/>
              </w:rPr>
              <w:t>SENVION 3.4M104</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V100-2.0</w:t>
            </w:r>
          </w:p>
        </w:tc>
        <w:tc>
          <w:tcPr>
            <w:tcW w:w="3021" w:type="dxa"/>
            <w:vAlign w:val="center"/>
          </w:tcPr>
          <w:p w:rsidR="00812314" w:rsidRPr="00FF6908" w:rsidRDefault="00812314" w:rsidP="0029050D">
            <w:pPr>
              <w:jc w:val="center"/>
              <w:rPr>
                <w:lang w:val="en-US"/>
              </w:rPr>
            </w:pPr>
            <w:r w:rsidRPr="00FF6908">
              <w:rPr>
                <w:lang w:val="en-US"/>
              </w:rPr>
              <w:t>SIEMENS SWT-2.3-108</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V44-600</w:t>
            </w:r>
          </w:p>
        </w:tc>
        <w:tc>
          <w:tcPr>
            <w:tcW w:w="3021" w:type="dxa"/>
            <w:vAlign w:val="center"/>
          </w:tcPr>
          <w:p w:rsidR="00812314" w:rsidRPr="00FF6908" w:rsidRDefault="00812314" w:rsidP="0029050D">
            <w:pPr>
              <w:jc w:val="center"/>
              <w:rPr>
                <w:lang w:val="en-US"/>
              </w:rPr>
            </w:pPr>
            <w:r w:rsidRPr="00FF6908">
              <w:rPr>
                <w:lang w:val="en-US"/>
              </w:rPr>
              <w:t>GE 2.75-103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V90-2.0</w:t>
            </w:r>
          </w:p>
        </w:tc>
        <w:tc>
          <w:tcPr>
            <w:tcW w:w="3021" w:type="dxa"/>
            <w:vAlign w:val="center"/>
          </w:tcPr>
          <w:p w:rsidR="00812314" w:rsidRPr="00FF6908" w:rsidRDefault="00812314" w:rsidP="0029050D">
            <w:pPr>
              <w:jc w:val="center"/>
              <w:rPr>
                <w:lang w:val="en-US"/>
              </w:rPr>
            </w:pPr>
            <w:r w:rsidRPr="00FF6908">
              <w:rPr>
                <w:lang w:val="en-US"/>
              </w:rPr>
              <w:t>GE 2.85-103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V90-1.8</w:t>
            </w:r>
          </w:p>
        </w:tc>
        <w:tc>
          <w:tcPr>
            <w:tcW w:w="3021" w:type="dxa"/>
            <w:vAlign w:val="center"/>
          </w:tcPr>
          <w:p w:rsidR="00812314" w:rsidRPr="00FF6908" w:rsidRDefault="00812314" w:rsidP="0029050D">
            <w:pPr>
              <w:jc w:val="center"/>
              <w:rPr>
                <w:lang w:val="en-US"/>
              </w:rPr>
            </w:pPr>
            <w:r w:rsidRPr="00FF6908">
              <w:rPr>
                <w:lang w:val="en-US"/>
              </w:rPr>
              <w:t>GE 2.5-100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V52-850</w:t>
            </w:r>
          </w:p>
        </w:tc>
        <w:tc>
          <w:tcPr>
            <w:tcW w:w="3021" w:type="dxa"/>
            <w:vAlign w:val="center"/>
          </w:tcPr>
          <w:p w:rsidR="00812314" w:rsidRPr="00FF6908" w:rsidRDefault="00812314" w:rsidP="0029050D">
            <w:pPr>
              <w:jc w:val="center"/>
              <w:rPr>
                <w:lang w:val="en-US"/>
              </w:rPr>
            </w:pPr>
            <w:r w:rsidRPr="00FF6908">
              <w:rPr>
                <w:lang w:val="en-US"/>
              </w:rPr>
              <w:t>GE 2.75-100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V110-2.0</w:t>
            </w:r>
          </w:p>
        </w:tc>
        <w:tc>
          <w:tcPr>
            <w:tcW w:w="3021" w:type="dxa"/>
            <w:vAlign w:val="center"/>
          </w:tcPr>
          <w:p w:rsidR="00812314" w:rsidRPr="00FF6908" w:rsidRDefault="00812314" w:rsidP="0029050D">
            <w:pPr>
              <w:jc w:val="center"/>
              <w:rPr>
                <w:lang w:val="en-US"/>
              </w:rPr>
            </w:pPr>
            <w:r w:rsidRPr="00FF6908">
              <w:rPr>
                <w:lang w:val="en-US"/>
              </w:rPr>
              <w:t>Enercon E-92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V80-2.0</w:t>
            </w:r>
          </w:p>
        </w:tc>
        <w:tc>
          <w:tcPr>
            <w:tcW w:w="3021" w:type="dxa"/>
            <w:vAlign w:val="center"/>
          </w:tcPr>
          <w:p w:rsidR="00812314" w:rsidRPr="00FF6908" w:rsidRDefault="00812314" w:rsidP="0029050D">
            <w:pPr>
              <w:jc w:val="center"/>
              <w:rPr>
                <w:lang w:val="en-US"/>
              </w:rPr>
            </w:pPr>
            <w:r w:rsidRPr="00FF6908">
              <w:rPr>
                <w:lang w:val="en-US"/>
              </w:rPr>
              <w:t>Enercon E-82 E2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1.7-100</w:t>
            </w:r>
          </w:p>
        </w:tc>
        <w:tc>
          <w:tcPr>
            <w:tcW w:w="3021" w:type="dxa"/>
            <w:vAlign w:val="center"/>
          </w:tcPr>
          <w:p w:rsidR="00812314" w:rsidRPr="00FF6908" w:rsidRDefault="00812314" w:rsidP="0029050D">
            <w:pPr>
              <w:jc w:val="center"/>
              <w:rPr>
                <w:lang w:val="en-US"/>
              </w:rPr>
            </w:pPr>
            <w:r w:rsidRPr="00FF6908">
              <w:rPr>
                <w:lang w:val="en-US"/>
              </w:rPr>
              <w:t>Enercon E-82 (3 MW)</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1.6-100</w:t>
            </w:r>
          </w:p>
        </w:tc>
        <w:tc>
          <w:tcPr>
            <w:tcW w:w="3021" w:type="dxa"/>
            <w:vAlign w:val="center"/>
          </w:tcPr>
          <w:p w:rsidR="00812314" w:rsidRPr="00FF6908" w:rsidRDefault="00812314" w:rsidP="0029050D">
            <w:pPr>
              <w:jc w:val="center"/>
              <w:rPr>
                <w:lang w:val="en-US"/>
              </w:rPr>
            </w:pPr>
            <w:r w:rsidRPr="00FF6908">
              <w:rPr>
                <w:lang w:val="en-US"/>
              </w:rPr>
              <w:t>ALSTOM ECO110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1.5se</w:t>
            </w:r>
          </w:p>
        </w:tc>
        <w:tc>
          <w:tcPr>
            <w:tcW w:w="3021" w:type="dxa"/>
            <w:vAlign w:val="center"/>
          </w:tcPr>
          <w:p w:rsidR="00812314" w:rsidRPr="00FF6908" w:rsidRDefault="00812314" w:rsidP="0029050D">
            <w:pPr>
              <w:jc w:val="center"/>
              <w:rPr>
                <w:lang w:val="en-US"/>
              </w:rPr>
            </w:pPr>
            <w:r w:rsidRPr="00FF6908">
              <w:rPr>
                <w:lang w:val="en-US"/>
              </w:rPr>
              <w:t>GAMESA G114</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1.7-103</w:t>
            </w:r>
          </w:p>
        </w:tc>
        <w:tc>
          <w:tcPr>
            <w:tcW w:w="3021" w:type="dxa"/>
            <w:vAlign w:val="center"/>
          </w:tcPr>
          <w:p w:rsidR="00812314" w:rsidRPr="00FF6908" w:rsidRDefault="00812314" w:rsidP="0029050D">
            <w:pPr>
              <w:jc w:val="center"/>
              <w:rPr>
                <w:lang w:val="en-US"/>
              </w:rPr>
            </w:pPr>
            <w:r w:rsidRPr="00FF6908">
              <w:rPr>
                <w:lang w:val="en-US"/>
              </w:rPr>
              <w:t>VESTAS V90-3.0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G90</w:t>
            </w:r>
          </w:p>
        </w:tc>
        <w:tc>
          <w:tcPr>
            <w:tcW w:w="3021" w:type="dxa"/>
            <w:vAlign w:val="center"/>
          </w:tcPr>
          <w:p w:rsidR="00812314" w:rsidRPr="00FF6908" w:rsidRDefault="00812314" w:rsidP="0029050D">
            <w:pPr>
              <w:jc w:val="center"/>
              <w:rPr>
                <w:lang w:val="en-US"/>
              </w:rPr>
            </w:pPr>
            <w:r w:rsidRPr="00FF6908">
              <w:rPr>
                <w:lang w:val="en-US"/>
              </w:rPr>
              <w:t>VESTAS V112 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G97</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SL1500/90</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SL1500/82</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bl>
    <w:p w:rsidR="00812314" w:rsidRPr="00FF6908" w:rsidRDefault="00812314" w:rsidP="00812314">
      <w:pPr>
        <w:pStyle w:val="Caption"/>
        <w:spacing w:before="240"/>
      </w:pPr>
      <w:r w:rsidRPr="00FF6908">
        <w:t>Table 1</w:t>
      </w:r>
      <w:r w:rsidRPr="00FF6908">
        <w:noBreakHyphen/>
      </w:r>
      <w:r w:rsidR="0029050D" w:rsidRPr="00FF6908">
        <w:t>2</w:t>
      </w:r>
      <w:r w:rsidRPr="00FF6908">
        <w:t xml:space="preserve">. </w:t>
      </w:r>
      <w:r w:rsidR="0029050D" w:rsidRPr="00FF6908">
        <w:t xml:space="preserve">Utilized MW level wind turbine distribution in Turkey according to output power </w:t>
      </w:r>
    </w:p>
    <w:p w:rsidR="0029050D" w:rsidRPr="00FF6908" w:rsidRDefault="0029050D" w:rsidP="0029050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Total installed capacity share of these wind turbine manufacturers in Turkey is given in Fig</w:t>
      </w:r>
      <w:r w:rsidR="00CE6C4C"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1-10 below. Comparison of proposed generator with existed MW level wind turbines and related benchmarking will be explained in </w:t>
      </w:r>
      <w:r w:rsidR="00CE6C4C"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conclusion chapter.</w:t>
      </w:r>
    </w:p>
    <w:p w:rsidR="0029050D" w:rsidRPr="00FF6908" w:rsidRDefault="0029050D" w:rsidP="0029050D">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4C206629" wp14:editId="11FC16C7">
            <wp:extent cx="5075555" cy="2102806"/>
            <wp:effectExtent l="0" t="0" r="0" b="0"/>
            <wp:docPr id="338" name="Picture 338" descr="C:\Users\Aydin\AppData\Local\Microsoft\Windows\INetCache\Content.Word\manuf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manuf_b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5555" cy="2102806"/>
                    </a:xfrm>
                    <a:prstGeom prst="rect">
                      <a:avLst/>
                    </a:prstGeom>
                    <a:noFill/>
                    <a:ln>
                      <a:noFill/>
                    </a:ln>
                  </pic:spPr>
                </pic:pic>
              </a:graphicData>
            </a:graphic>
          </wp:inline>
        </w:drawing>
      </w:r>
    </w:p>
    <w:p w:rsidR="008B738E" w:rsidRPr="00FF6908" w:rsidRDefault="0029050D" w:rsidP="0029050D">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10. Total installed capacity share of wind turbine manufacturers in Turkish wind energy market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9" w:name="_Toc482284857"/>
      <w:bookmarkStart w:id="10" w:name="_Toc482401409"/>
      <w:bookmarkStart w:id="11" w:name="_Toc482401677"/>
      <w:bookmarkStart w:id="12" w:name="_Toc482742110"/>
      <w:bookmarkEnd w:id="9"/>
      <w:bookmarkEnd w:id="10"/>
      <w:bookmarkEnd w:id="11"/>
      <w:bookmarkEnd w:id="1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3" w:name="_Toc482284858"/>
      <w:bookmarkStart w:id="14" w:name="_Toc482401410"/>
      <w:bookmarkStart w:id="15" w:name="_Toc482401678"/>
      <w:bookmarkStart w:id="16" w:name="_Toc482742111"/>
      <w:bookmarkEnd w:id="13"/>
      <w:bookmarkEnd w:id="14"/>
      <w:bookmarkEnd w:id="15"/>
      <w:bookmarkEnd w:id="1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7" w:name="_Toc482284859"/>
      <w:bookmarkStart w:id="18" w:name="_Toc482401411"/>
      <w:bookmarkStart w:id="19" w:name="_Toc482401679"/>
      <w:bookmarkStart w:id="20" w:name="_Toc482742112"/>
      <w:bookmarkEnd w:id="17"/>
      <w:bookmarkEnd w:id="18"/>
      <w:bookmarkEnd w:id="19"/>
      <w:bookmarkEnd w:id="2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1" w:name="_Toc482284860"/>
      <w:bookmarkStart w:id="22" w:name="_Toc482401412"/>
      <w:bookmarkStart w:id="23" w:name="_Toc482401680"/>
      <w:bookmarkStart w:id="24" w:name="_Toc482742113"/>
      <w:bookmarkEnd w:id="21"/>
      <w:bookmarkEnd w:id="22"/>
      <w:bookmarkEnd w:id="23"/>
      <w:bookmarkEnd w:id="2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5" w:name="_Toc482284861"/>
      <w:bookmarkStart w:id="26" w:name="_Toc482401413"/>
      <w:bookmarkStart w:id="27" w:name="_Toc482401681"/>
      <w:bookmarkStart w:id="28" w:name="_Toc482742114"/>
      <w:bookmarkEnd w:id="25"/>
      <w:bookmarkEnd w:id="26"/>
      <w:bookmarkEnd w:id="27"/>
      <w:bookmarkEnd w:id="28"/>
    </w:p>
    <w:p w:rsidR="009F1794" w:rsidRPr="00FF6908" w:rsidRDefault="009F1794" w:rsidP="00C61F1D">
      <w:pPr>
        <w:pStyle w:val="Heading2"/>
        <w:numPr>
          <w:ilvl w:val="1"/>
          <w:numId w:val="2"/>
        </w:numPr>
        <w:rPr>
          <w:lang w:val="en-US"/>
        </w:rPr>
      </w:pPr>
      <w:bookmarkStart w:id="29" w:name="_Toc482742115"/>
      <w:r w:rsidRPr="00FF6908">
        <w:rPr>
          <w:lang w:val="en-US"/>
        </w:rPr>
        <w:t>Thesis Outline</w:t>
      </w:r>
      <w:bookmarkEnd w:id="29"/>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201894"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Chapter-6, comparison of the proposed generator with similar MW-level wind turbine generators on the market will be presented in terms of different aspects. Finally</w:t>
      </w:r>
      <w:r w:rsidR="00B435FA">
        <w:rPr>
          <w:rFonts w:ascii="Times New Roman" w:hAnsi="Times New Roman" w:cs="Times New Roman"/>
          <w:color w:val="000000" w:themeColor="text1"/>
          <w:sz w:val="24"/>
          <w:szCs w:val="24"/>
          <w:lang w:val="en-US"/>
        </w:rPr>
        <w:t xml:space="preserve">, conclusions and future work about this thesis study will be discussed. </w:t>
      </w: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30" w:name="_Toc454442939"/>
      <w:r w:rsidRPr="0071430D">
        <w:rPr>
          <w:rFonts w:ascii="Times New Roman" w:hAnsi="Times New Roman" w:cs="Times New Roman"/>
          <w:b/>
          <w:bCs/>
          <w:color w:val="000000" w:themeColor="text1"/>
          <w:sz w:val="24"/>
          <w:szCs w:val="24"/>
          <w:lang w:val="en-US"/>
        </w:rPr>
        <w:lastRenderedPageBreak/>
        <w:t>CHAPTER 2</w:t>
      </w:r>
      <w:bookmarkEnd w:id="30"/>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REVIEW OF WIND ENERGY CONVERSION (WEC) SYSTEMS</w:t>
      </w:r>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this chapter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Default="00F653D0" w:rsidP="00C61F1D">
      <w:pPr>
        <w:pStyle w:val="Heading2"/>
        <w:numPr>
          <w:ilvl w:val="1"/>
          <w:numId w:val="8"/>
        </w:numPr>
        <w:rPr>
          <w:lang w:val="en-US"/>
        </w:rPr>
      </w:pPr>
      <w:r>
        <w:rPr>
          <w:lang w:val="en-US"/>
        </w:rPr>
        <w:t xml:space="preserve">Power Equations and Parameters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between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captured wind power and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yield of the </w:t>
      </w:r>
      <w:r w:rsidRPr="00FE5081">
        <w:rPr>
          <w:rFonts w:ascii="Times New Roman" w:hAnsi="Times New Roman" w:cs="Times New Roman"/>
          <w:sz w:val="24"/>
          <w:lang w:val="en-US"/>
        </w:rPr>
        <w:lastRenderedPageBreak/>
        <w:t>turbine less than the useable energy. 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3B4E57">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"[27]", "plainTextFormattedCitation" : "[27]", "previouslyFormattedCitation" : "[27]"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3B4E57" w:rsidRPr="003B4E57">
        <w:rPr>
          <w:rFonts w:ascii="Times New Roman" w:hAnsi="Times New Roman" w:cs="Times New Roman"/>
          <w:noProof/>
          <w:sz w:val="24"/>
          <w:szCs w:val="24"/>
          <w:lang w:val="en-US"/>
        </w:rPr>
        <w:t>[27]</w:t>
      </w:r>
      <w:r w:rsidR="003B4E57">
        <w:rPr>
          <w:rFonts w:ascii="Times New Roman" w:hAnsi="Times New Roman" w:cs="Times New Roman"/>
          <w:sz w:val="24"/>
          <w:szCs w:val="24"/>
          <w:lang w:val="en-US"/>
        </w:rPr>
        <w:fldChar w:fldCharType="end"/>
      </w:r>
      <w:r>
        <w:rPr>
          <w:rFonts w:ascii="Times New Roman" w:hAnsi="Times New Roman" w:cs="Times New Roman"/>
          <w:sz w:val="24"/>
          <w:szCs w:val="24"/>
          <w:lang w:val="en-US"/>
        </w:rPr>
        <w:t> 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r w:rsidRPr="00F17E76">
        <w:rPr>
          <w:rFonts w:ascii="Times New Roman" w:hAnsi="Times New Roman" w:cs="Times New Roman"/>
          <w:sz w:val="24"/>
          <w:lang w:val="en-US"/>
        </w:rPr>
        <w:t xml:space="preserve">where,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 is defined as a ratio of linear tip speed of turbine blade to speed of the wind</w:t>
      </w:r>
      <w:r>
        <w:rPr>
          <w:rFonts w:ascii="Times New Roman" w:hAnsi="Times New Roman" w:cs="Times New Roman"/>
          <w:sz w:val="24"/>
          <w:szCs w:val="24"/>
          <w:lang w:val="en-US"/>
        </w:rPr>
        <w:t xml:space="preserve"> as shown in (4)</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r w:rsidRPr="00596BBE">
        <w:rPr>
          <w:rFonts w:ascii="Times New Roman" w:hAnsi="Times New Roman" w:cs="Times New Roman"/>
          <w:sz w:val="24"/>
          <w:szCs w:val="24"/>
          <w:lang w:val="en-US"/>
        </w:rPr>
        <w:t>where,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Although TSR calculations will not be actively utilized in this thesis work, this topic is very important because of the </w:t>
      </w:r>
      <w:r>
        <w:rPr>
          <w:rFonts w:ascii="Times New Roman" w:hAnsi="Times New Roman" w:cs="Times New Roman"/>
          <w:sz w:val="24"/>
          <w:szCs w:val="24"/>
          <w:lang w:val="en-US"/>
        </w:rPr>
        <w:t>sizing</w:t>
      </w:r>
      <w:r w:rsidRPr="00596BBE">
        <w:rPr>
          <w:rFonts w:ascii="Times New Roman" w:hAnsi="Times New Roman" w:cs="Times New Roman"/>
          <w:sz w:val="24"/>
          <w:szCs w:val="24"/>
          <w:lang w:val="en-US"/>
        </w:rPr>
        <w:t xml:space="preserve"> issues. If turbine blades </w:t>
      </w:r>
      <w:r>
        <w:rPr>
          <w:rFonts w:ascii="Times New Roman" w:hAnsi="Times New Roman" w:cs="Times New Roman"/>
          <w:sz w:val="24"/>
          <w:szCs w:val="24"/>
          <w:lang w:val="en-US"/>
        </w:rPr>
        <w:t>rotate</w:t>
      </w:r>
      <w:r w:rsidRPr="00596BBE">
        <w:rPr>
          <w:rFonts w:ascii="Times New Roman" w:hAnsi="Times New Roman" w:cs="Times New Roman"/>
          <w:sz w:val="24"/>
          <w:szCs w:val="24"/>
          <w:lang w:val="en-US"/>
        </w:rPr>
        <w:t xml:space="preserve"> too slow then incoming air to the turbine is not used efficiently as natural result of Betz limit. If turbine blades r</w:t>
      </w:r>
      <w:r>
        <w:rPr>
          <w:rFonts w:ascii="Times New Roman" w:hAnsi="Times New Roman" w:cs="Times New Roman"/>
          <w:sz w:val="24"/>
          <w:szCs w:val="24"/>
          <w:lang w:val="en-US"/>
        </w:rPr>
        <w:t>otates</w:t>
      </w:r>
      <w:r w:rsidRPr="00596BBE">
        <w:rPr>
          <w:rFonts w:ascii="Times New Roman" w:hAnsi="Times New Roman" w:cs="Times New Roman"/>
          <w:sz w:val="24"/>
          <w:szCs w:val="24"/>
          <w:lang w:val="en-US"/>
        </w:rPr>
        <w:t xml:space="preserve"> too fast, blades act </w:t>
      </w:r>
      <w:r>
        <w:rPr>
          <w:rFonts w:ascii="Times New Roman" w:hAnsi="Times New Roman" w:cs="Times New Roman"/>
          <w:sz w:val="24"/>
          <w:szCs w:val="24"/>
          <w:lang w:val="en-US"/>
        </w:rPr>
        <w:t>as</w:t>
      </w:r>
      <w:r w:rsidRPr="00596BBE">
        <w:rPr>
          <w:rFonts w:ascii="Times New Roman" w:hAnsi="Times New Roman" w:cs="Times New Roman"/>
          <w:sz w:val="24"/>
          <w:szCs w:val="24"/>
          <w:lang w:val="en-US"/>
        </w:rPr>
        <w:t xml:space="preserve"> a solid wall to the turbine and</w:t>
      </w:r>
      <w:r w:rsidRPr="006B295B">
        <w:rPr>
          <w:rFonts w:ascii="Times New Roman" w:hAnsi="Times New Roman" w:cs="Times New Roman"/>
          <w:sz w:val="24"/>
          <w:lang w:val="en-US"/>
        </w:rPr>
        <w:t xml:space="preserve"> then efficiency decreases again. </w:t>
      </w:r>
      <w:r>
        <w:rPr>
          <w:rFonts w:ascii="Times New Roman" w:hAnsi="Times New Roman" w:cs="Times New Roman"/>
          <w:sz w:val="24"/>
          <w:lang w:val="en-US"/>
        </w:rPr>
        <w:t xml:space="preserve">As mentioned earlier in previous chapter, variable speed horizontal axis wind turbines use pitch control actively in order not to encounter high torque transients by controlling the </w:t>
      </w:r>
      <w:r>
        <w:rPr>
          <w:rFonts w:ascii="Times New Roman" w:hAnsi="Times New Roman" w:cs="Times New Roman"/>
          <w:sz w:val="24"/>
          <w:lang w:val="en-US"/>
        </w:rPr>
        <w:lastRenderedPageBreak/>
        <w:t xml:space="preserve">angle of attack of air to the blades especially in harsh wind conditions. </w:t>
      </w:r>
      <w:r w:rsidRPr="006B295B">
        <w:rPr>
          <w:rFonts w:ascii="Times New Roman" w:hAnsi="Times New Roman" w:cs="Times New Roman"/>
          <w:sz w:val="24"/>
          <w:lang w:val="en-US"/>
        </w:rPr>
        <w:t>Besides, high TSR has several other disadvantages. Edge</w:t>
      </w:r>
      <w:r>
        <w:rPr>
          <w:rFonts w:ascii="Times New Roman" w:hAnsi="Times New Roman" w:cs="Times New Roman"/>
          <w:sz w:val="24"/>
          <w:lang w:val="en-US"/>
        </w:rPr>
        <w:t>s</w:t>
      </w:r>
      <w:r w:rsidRPr="006B295B">
        <w:rPr>
          <w:rFonts w:ascii="Times New Roman" w:hAnsi="Times New Roman" w:cs="Times New Roman"/>
          <w:sz w:val="24"/>
          <w:lang w:val="en-US"/>
        </w:rPr>
        <w:t xml:space="preserve"> </w:t>
      </w:r>
      <w:r>
        <w:rPr>
          <w:rFonts w:ascii="Times New Roman" w:hAnsi="Times New Roman" w:cs="Times New Roman"/>
          <w:sz w:val="24"/>
          <w:lang w:val="en-US"/>
        </w:rPr>
        <w:t>of the blades, which rotate</w:t>
      </w:r>
      <w:r w:rsidRPr="006B295B">
        <w:rPr>
          <w:rFonts w:ascii="Times New Roman" w:hAnsi="Times New Roman" w:cs="Times New Roman"/>
          <w:sz w:val="24"/>
          <w:lang w:val="en-US"/>
        </w:rPr>
        <w:t xml:space="preserve"> at very high </w:t>
      </w:r>
      <w:r>
        <w:rPr>
          <w:rFonts w:ascii="Times New Roman" w:hAnsi="Times New Roman" w:cs="Times New Roman"/>
          <w:sz w:val="24"/>
          <w:lang w:val="en-US"/>
        </w:rPr>
        <w:t>speeds, are subject</w:t>
      </w:r>
      <w:r w:rsidRPr="006B295B">
        <w:rPr>
          <w:rFonts w:ascii="Times New Roman" w:hAnsi="Times New Roman" w:cs="Times New Roman"/>
          <w:sz w:val="24"/>
          <w:lang w:val="en-US"/>
        </w:rPr>
        <w:t xml:space="preserve"> to faster erosion due </w:t>
      </w:r>
      <w:r>
        <w:rPr>
          <w:rFonts w:ascii="Times New Roman" w:hAnsi="Times New Roman" w:cs="Times New Roman"/>
          <w:sz w:val="24"/>
          <w:lang w:val="en-US"/>
        </w:rPr>
        <w:t xml:space="preserve">to </w:t>
      </w:r>
      <w:r w:rsidRPr="006B295B">
        <w:rPr>
          <w:rFonts w:ascii="Times New Roman" w:hAnsi="Times New Roman" w:cs="Times New Roman"/>
          <w:sz w:val="24"/>
          <w:lang w:val="en-US"/>
        </w:rPr>
        <w:t xml:space="preserve">environmental factors </w:t>
      </w:r>
      <w:r>
        <w:rPr>
          <w:rFonts w:ascii="Times New Roman" w:hAnsi="Times New Roman" w:cs="Times New Roman"/>
          <w:sz w:val="24"/>
          <w:lang w:val="en-US"/>
        </w:rPr>
        <w:t xml:space="preserve">such as </w:t>
      </w:r>
      <w:r w:rsidRPr="006B295B">
        <w:rPr>
          <w:rFonts w:ascii="Times New Roman" w:hAnsi="Times New Roman" w:cs="Times New Roman"/>
          <w:sz w:val="24"/>
          <w:lang w:val="en-US"/>
        </w:rPr>
        <w:t>sand or dust particles</w:t>
      </w:r>
      <w:r>
        <w:rPr>
          <w:rFonts w:ascii="Times New Roman" w:hAnsi="Times New Roman" w:cs="Times New Roman"/>
          <w:sz w:val="24"/>
          <w:lang w:val="en-US"/>
        </w:rPr>
        <w:t xml:space="preserve"> </w:t>
      </w:r>
      <w:r w:rsidR="00024E75">
        <w:rPr>
          <w:rFonts w:ascii="Times New Roman" w:hAnsi="Times New Roman" w:cs="Times New Roman"/>
          <w:sz w:val="24"/>
          <w:lang w:val="en-US"/>
        </w:rPr>
        <w:fldChar w:fldCharType="begin" w:fldLock="1"/>
      </w:r>
      <w:r w:rsidR="00024E75">
        <w:rPr>
          <w:rFonts w:ascii="Times New Roman" w:hAnsi="Times New Roman" w:cs="Times New Roman"/>
          <w:sz w:val="24"/>
          <w:lang w:val="en-US"/>
        </w:rPr>
        <w:instrText>ADDIN CSL_CITATION { "citationItems" : [ { "id" : "ITEM-1", "itemData" : { "DOI" : "http://dx.doi.org/10.1088/0022-3727/46/38/383001", "ISBN" : "0022-3727", "ISSN" : "0022-3727", "abstract" : "The increasing developments in wind turbine technology, coupled with an unpredictable operating environment, present significant challenges regarding erosion issues on the leading edge of the blade tips. This review examines the potential degradation posed by the different environmental variables, with specific emphasis on both rain droplet and hailstone impact on the blade leading edge. Drawing on both the insights from experimental results and recent field data from the literature, the mechanisms of leading edge erosion are discussed. Meteorological tools that may enable rain and hailstone erosion prediction are addressed, as well as potential experimental and numerical approaches that may provide insight into the nature of impact and erosion on the blade surface.", "author" : [ { "dropping-particle" : "", "family" : "Keegan", "given" : "M H", "non-dropping-particle" : "", "parse-names" : false, "suffix" : "" }, { "dropping-particle" : "", "family" : "Nash", "given" : "D H", "non-dropping-particle" : "", "parse-names" : false, "suffix" : "" }, { "dropping-particle" : "", "family" : "Stack", "given" : "M M", "non-dropping-particle" : "", "parse-names" : false, "suffix" : "" } ], "container-title" : "Journal of Physics D: Applied Physics", "id" : "ITEM-1", "issue" : "38", "issued" : { "date-parts" : [ [ "2013" ] ] }, "page" : "383001", "title" : "On erosion issues associated with the leading edge of wind turbine blades", "type" : "article-journal", "volume" : "46" }, "uris" : [ "http://www.mendeley.com/documents/?uuid=d1b1835f-9bd5-4b0b-bce2-117892183759" ] } ], "mendeley" : { "formattedCitation" : "[28]", "plainTextFormattedCitation" : "[28]", "previouslyFormattedCitation" : "[28]" }, "properties" : {  }, "schema" : "https://github.com/citation-style-language/schema/raw/master/csl-citation.json" }</w:instrText>
      </w:r>
      <w:r w:rsidR="00024E75">
        <w:rPr>
          <w:rFonts w:ascii="Times New Roman" w:hAnsi="Times New Roman" w:cs="Times New Roman"/>
          <w:sz w:val="24"/>
          <w:lang w:val="en-US"/>
        </w:rPr>
        <w:fldChar w:fldCharType="separate"/>
      </w:r>
      <w:r w:rsidR="00024E75" w:rsidRPr="00024E75">
        <w:rPr>
          <w:rFonts w:ascii="Times New Roman" w:hAnsi="Times New Roman" w:cs="Times New Roman"/>
          <w:noProof/>
          <w:sz w:val="24"/>
          <w:lang w:val="en-US"/>
        </w:rPr>
        <w:t>[28]</w:t>
      </w:r>
      <w:r w:rsidR="00024E75">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6B295B">
        <w:rPr>
          <w:rFonts w:ascii="Times New Roman" w:hAnsi="Times New Roman" w:cs="Times New Roman"/>
          <w:sz w:val="24"/>
          <w:lang w:val="en-US"/>
        </w:rPr>
        <w:t xml:space="preserve">Also high rotational speed of blades result in audible noise and vibration.  To avoid bad consequences (low efficiency, physical breakdown) of turbulence issue, choosing optimal TSR is really important. 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"[29]", "plainTextFormattedCitation" : "[29]", "previouslyFormattedCitation" : "[29]"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[29]</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"[30]", "plainTextFormattedCitation" : "[30]", "previouslyFormattedCitation" : "[30]"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[30]</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Pr="00596BBE">
        <w:rPr>
          <w:rFonts w:ascii="Times New Roman" w:hAnsi="Times New Roman" w:cs="Times New Roman"/>
          <w:sz w:val="24"/>
          <w:szCs w:val="24"/>
          <w:lang w:val="en-US"/>
        </w:rPr>
        <w:t xml:space="preserve">gives an indication of what percentage of time a certain wind speed occurs in a given site. 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B469D7">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"[31]", "plainTextFormattedCitation" : "[31]", "previouslyFormattedCitation" : "[31]"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[31]</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pt" o:ole="">
            <v:imagedata r:id="rId21" o:title=""/>
          </v:shape>
          <o:OLEObject Type="Embed" ProgID="Equation.DSMT4" ShapeID="_x0000_i1025" DrawAspect="Content" ObjectID="_1576527542" r:id="rId2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6" type="#_x0000_t75" style="width:15pt;height:18pt" o:ole="">
            <v:imagedata r:id="rId23" o:title=""/>
          </v:shape>
          <o:OLEObject Type="Embed" ProgID="Equation.DSMT4" ShapeID="_x0000_i1026" DrawAspect="Content" ObjectID="_1576527543" r:id="rId24"/>
        </w:object>
      </w:r>
      <w:r>
        <w:rPr>
          <w:rFonts w:ascii="Times New Roman" w:hAnsi="Times New Roman" w:cs="Times New Roman"/>
          <w:sz w:val="24"/>
          <w:szCs w:val="24"/>
          <w:lang w:val="en-US"/>
        </w:rPr>
        <w:t>) cumulative probability functions are given in (5) and (6),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7" type="#_x0000_t75" style="width:114pt;height:33pt" o:ole="">
            <v:imagedata r:id="rId25" o:title=""/>
          </v:shape>
          <o:OLEObject Type="Embed" ProgID="Equation.DSMT4" ShapeID="_x0000_i1027" DrawAspect="Content" ObjectID="_1576527544" r:id="rId2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8" type="#_x0000_t75" style="width:142.5pt;height:39pt" o:ole="">
            <v:imagedata r:id="rId27" o:title=""/>
          </v:shape>
          <o:OLEObject Type="Embed" ProgID="Equation.DSMT4" ShapeID="_x0000_i1028" DrawAspect="Content" ObjectID="_1576527545" r:id="rId2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Pr>
          <w:rFonts w:ascii="Times New Roman" w:hAnsi="Times New Roman" w:cs="Times New Roman"/>
          <w:i/>
          <w:sz w:val="24"/>
          <w:szCs w:val="24"/>
          <w:lang w:val="en-US"/>
        </w:rPr>
        <w:t>v, v</w:t>
      </w:r>
      <w:r>
        <w:rPr>
          <w:rFonts w:ascii="Times New Roman" w:hAnsi="Times New Roman" w:cs="Times New Roman"/>
          <w:i/>
          <w:sz w:val="24"/>
          <w:szCs w:val="24"/>
          <w:vertAlign w:val="subscript"/>
          <w:lang w:val="en-US"/>
        </w:rPr>
        <w:t>m</w:t>
      </w:r>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Rayleigh distribution is special case of Weibull distribution when shape parameter equals to 2 and mean wind speed value is required. In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authors calculate the wind speed probability density values of the Bozcaada region of </w:t>
      </w:r>
      <w:r>
        <w:rPr>
          <w:rFonts w:ascii="Times New Roman" w:hAnsi="Times New Roman" w:cs="Times New Roman"/>
          <w:sz w:val="24"/>
          <w:szCs w:val="24"/>
          <w:lang w:val="en-US"/>
        </w:rPr>
        <w:lastRenderedPageBreak/>
        <w:t>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C55DE3" w:rsidRPr="00C55DE3">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31" w:name="_Toc451790031"/>
      <w:bookmarkStart w:id="32" w:name="_Toc451872610"/>
      <w:bookmarkStart w:id="33" w:name="_Toc453694355"/>
      <w:bookmarkStart w:id="34" w:name="_Toc453694815"/>
      <w:bookmarkStart w:id="35" w:name="_Toc453695092"/>
      <w:bookmarkStart w:id="36" w:name="_Toc453695193"/>
      <w:bookmarkStart w:id="37" w:name="_Toc454442941"/>
      <w:bookmarkEnd w:id="31"/>
      <w:bookmarkEnd w:id="32"/>
      <w:bookmarkEnd w:id="33"/>
      <w:bookmarkEnd w:id="34"/>
      <w:bookmarkEnd w:id="35"/>
      <w:bookmarkEnd w:id="36"/>
      <w:bookmarkEnd w:id="37"/>
      <w:r>
        <w:rPr>
          <w:lang w:val="en-US"/>
        </w:rPr>
        <w:t>Challenges in WEC Systems</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and given in Fig. 2-2. According to this statistics based on collected data 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[34]</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in Fig. 2-3 and Fig. 2-4 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5073650" cy="2863850"/>
            <wp:effectExtent l="0" t="0" r="0" b="0"/>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650" cy="2863850"/>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 xml:space="preserve">Gearbox system is the main source of mechanical faults and losses in wind turbine systems. Also, it’s necessary to make periodic lubrication and maintenance for gearbox components in order to avoid an unexpected failure.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A145D">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6A145D">
        <w:rPr>
          <w:rFonts w:ascii="Times New Roman" w:hAnsi="Times New Roman" w:cs="Times New Roman"/>
          <w:sz w:val="24"/>
          <w:lang w:val="en-US"/>
        </w:rPr>
        <w:fldChar w:fldCharType="separate"/>
      </w:r>
      <w:r w:rsidR="006A145D" w:rsidRPr="006A145D">
        <w:rPr>
          <w:rFonts w:ascii="Times New Roman" w:hAnsi="Times New Roman" w:cs="Times New Roman"/>
          <w:noProof/>
          <w:sz w:val="24"/>
          <w:lang w:val="en-US"/>
        </w:rPr>
        <w:t>[15]</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"[35]", "plainTextFormattedCitation" : "[35]", "previouslyFormattedCitation" : "[35]" }, "properties" : {  }, "schema" : "https://github.com/citation-style-language/schema/raw/master/csl-citation.json" }</w:instrText>
      </w:r>
      <w:r w:rsidR="006A145D">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Micon wind turbine with gearbox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lastRenderedPageBreak/>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r w:rsidRPr="008A18B0">
        <w:rPr>
          <w:rFonts w:ascii="Times New Roman" w:eastAsiaTheme="minorEastAsia" w:hAnsi="Times New Roman" w:cs="Times New Roman"/>
          <w:sz w:val="24"/>
          <w:lang w:val="en-US"/>
        </w:rPr>
        <w:t>where,</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"[36]", "plainTextFormattedCitation" : "[36]", "previouslyFormattedCitation" : "[36]"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[36]</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[37]</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electromagnetic torque of an axial flux permanent magnet machine is proportional to outer diameter as shown in (</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Enercon is shown on Fig. 2-4. Radial flux orientation is mostly preferred among direct drive generators </w:t>
      </w:r>
      <w:r w:rsidR="00BF3C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w:t>
      </w:r>
      <w:r>
        <w:rPr>
          <w:rFonts w:ascii="Times New Roman" w:hAnsi="Times New Roman" w:cs="Times New Roman"/>
          <w:sz w:val="24"/>
          <w:lang w:val="en-US"/>
        </w:rPr>
        <w:lastRenderedPageBreak/>
        <w:t xml:space="preserve">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Pr>
          <w:rFonts w:ascii="Times New Roman" w:hAnsi="Times New Roman" w:cs="Times New Roman"/>
          <w:color w:val="000000" w:themeColor="text1"/>
          <w:sz w:val="24"/>
          <w:szCs w:val="24"/>
          <w:lang w:val="en-US"/>
        </w:rPr>
        <w:t xml:space="preserve">the </w:t>
      </w:r>
      <w:r w:rsidRPr="00F07815">
        <w:rPr>
          <w:rFonts w:ascii="Times New Roman" w:hAnsi="Times New Roman" w:cs="Times New Roman"/>
          <w:color w:val="000000" w:themeColor="text1"/>
          <w:sz w:val="24"/>
          <w:szCs w:val="24"/>
          <w:lang w:val="en-US"/>
        </w:rPr>
        <w:t>overall efficiency and reliability of the system.</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Enercon E-66 wind turbine without gearbox </w:t>
      </w:r>
      <w:r w:rsidR="00BF3CA8">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[2]–[4]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Mechanical modularity can be considered as operating parallel machines instead of one bulky generator. </w:t>
      </w:r>
      <w:r>
        <w:rPr>
          <w:rFonts w:ascii="Times New Roman" w:hAnsi="Times New Roman" w:cs="Times New Roman"/>
          <w:color w:val="000000" w:themeColor="text1"/>
          <w:sz w:val="24"/>
          <w:szCs w:val="24"/>
          <w:lang w:val="en-US"/>
        </w:rPr>
        <w:lastRenderedPageBreak/>
        <w:t>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[10]</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38" w:name="_Toc451790033"/>
      <w:bookmarkStart w:id="39" w:name="_Toc451872612"/>
      <w:bookmarkStart w:id="40" w:name="_Toc453694357"/>
      <w:bookmarkStart w:id="41" w:name="_Toc453694817"/>
      <w:bookmarkStart w:id="42" w:name="_Toc453695094"/>
      <w:bookmarkStart w:id="43" w:name="_Toc453695195"/>
      <w:bookmarkStart w:id="44" w:name="_Toc454442943"/>
      <w:bookmarkEnd w:id="38"/>
      <w:bookmarkEnd w:id="39"/>
      <w:bookmarkEnd w:id="40"/>
      <w:bookmarkEnd w:id="41"/>
      <w:bookmarkEnd w:id="42"/>
      <w:bookmarkEnd w:id="43"/>
      <w:bookmarkEnd w:id="44"/>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71430D" w:rsidRDefault="00F653D0" w:rsidP="00C61F1D">
      <w:pPr>
        <w:pStyle w:val="Heading2"/>
        <w:numPr>
          <w:ilvl w:val="1"/>
          <w:numId w:val="8"/>
        </w:numPr>
        <w:spacing w:before="360"/>
        <w:rPr>
          <w:lang w:val="en-US"/>
        </w:rPr>
      </w:pPr>
      <w:r>
        <w:rPr>
          <w:lang w:val="en-US"/>
        </w:rPr>
        <w:t>Current Wind Turbine Generator Technologies</w:t>
      </w:r>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ie. whether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[14]</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[15]</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r>
        <w:rPr>
          <w:lang w:val="en-US"/>
        </w:rPr>
        <w:t>Induction Generators</w:t>
      </w:r>
    </w:p>
    <w:p w:rsidR="00F653D0" w:rsidRDefault="00F653D0" w:rsidP="00C61F1D">
      <w:pPr>
        <w:pStyle w:val="Heading2"/>
        <w:numPr>
          <w:ilvl w:val="3"/>
          <w:numId w:val="8"/>
        </w:numPr>
        <w:rPr>
          <w:lang w:val="en-US"/>
        </w:rPr>
      </w:pPr>
      <w:r>
        <w:rPr>
          <w:lang w:val="en-US"/>
        </w:rPr>
        <w:t xml:space="preserve"> Squirrel Cage Induction Generators (SCIG)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"[14], [39]", "plainTextFormattedCitation" : "[14], [39]", "previouslyFormattedCitation" : "[14], [39]"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[14], [39]</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lastRenderedPageBreak/>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r>
        <w:rPr>
          <w:lang w:val="en-US"/>
        </w:rPr>
        <w:t>Wound Rotor Induction Generators (WRIG)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Optislip concept and have been applied by Vestas since 1990s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where, </w:t>
      </w:r>
      <w:r w:rsidRPr="00604975">
        <w:rPr>
          <w:rFonts w:ascii="Times New Roman" w:hAnsi="Times New Roman" w:cs="Times New Roman"/>
          <w:i/>
          <w:sz w:val="24"/>
          <w:lang w:val="en-US"/>
        </w:rPr>
        <w:t>s</w:t>
      </w:r>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r w:rsidRPr="009E5026">
        <w:rPr>
          <w:rFonts w:ascii="Times New Roman" w:hAnsi="Times New Roman" w:cs="Times New Roman"/>
          <w:sz w:val="24"/>
          <w:lang w:val="en-US"/>
        </w:rPr>
        <w:t>Vestas V80 wind tur</w:t>
      </w:r>
      <w:r>
        <w:rPr>
          <w:rFonts w:ascii="Times New Roman" w:hAnsi="Times New Roman" w:cs="Times New Roman"/>
          <w:sz w:val="24"/>
          <w:lang w:val="en-US"/>
        </w:rPr>
        <w:t>bine has the output power of 2 MW and utilizes WRIG technology. An image of this wind turbine is given in Fig. 2-8.</w:t>
      </w:r>
    </w:p>
    <w:p w:rsidR="00F653D0" w:rsidRPr="00410708" w:rsidRDefault="00F653D0" w:rsidP="00F653D0">
      <w:pPr>
        <w:jc w:val="center"/>
        <w:rPr>
          <w:sz w:val="24"/>
          <w:lang w:val="en-US"/>
        </w:rPr>
      </w:pPr>
      <w:r>
        <w:rPr>
          <w:noProof/>
          <w:sz w:val="24"/>
          <w:lang w:val="tr-TR" w:eastAsia="tr-TR"/>
        </w:rPr>
        <w:lastRenderedPageBreak/>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F653D0">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F653D0" w:rsidRDefault="00F653D0" w:rsidP="00F653D0">
      <w:pPr>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BD747D">
        <w:rPr>
          <w:rFonts w:ascii="Times New Roman" w:hAnsi="Times New Roman" w:cs="Times New Roman"/>
          <w:noProof/>
          <w:sz w:val="24"/>
          <w:lang w:val="tr-TR" w:eastAsia="tr-TR"/>
        </w:rPr>
        <w:drawing>
          <wp:inline distT="0" distB="0" distL="0" distR="0" wp14:anchorId="6CFDCCFB" wp14:editId="5FAD9C16">
            <wp:extent cx="2741245" cy="4487333"/>
            <wp:effectExtent l="0" t="0" r="2540" b="8890"/>
            <wp:docPr id="22" name="Picture 22" descr="C:\Users\Aydin\Pictures\v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Pictures\v8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7336" cy="4497304"/>
                    </a:xfrm>
                    <a:prstGeom prst="rect">
                      <a:avLst/>
                    </a:prstGeom>
                    <a:noFill/>
                    <a:ln>
                      <a:noFill/>
                    </a:ln>
                  </pic:spPr>
                </pic:pic>
              </a:graphicData>
            </a:graphic>
          </wp:inline>
        </w:drawing>
      </w:r>
    </w:p>
    <w:p w:rsidR="00F653D0" w:rsidRPr="00FC6D0B"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2-8. Vestas V80 wound rotor induction generator (Courtesy of Vestas) </w:t>
      </w:r>
      <w:r w:rsidR="00CF111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"http://pdf.directindustry.com/pdf/vestas/v80-20-mw-brochure/20680-53605-_2.html", "accessed" : { "date-parts" : [ [ "2017", "12", "30" ] ] }, "author" : [ { "dropping-particle" : "", "family" : "Direct Industry", "given" : "", "non-dropping-particle" : "", "parse-names" : false, "suffix" : "" } ], "id" : "ITEM-1", "issued" : { "date-parts" : [ [ "0" ] ] }, "title" : "V80-2.0 MW brochure - Vestas - PDF Catalogue | Technical Documentation | Brochure", "type" : "webpage" }, "uris" : [ "http://www.mendeley.com/documents/?uuid=0d91a0d2-2f48-327f-8ece-6e1ad048c52d" ] } ], "mendeley" : { "formattedCitation" : "[41]", "plainTextFormattedCitation" : "[41]", "previouslyFormattedCitation" : "[41]" }, "properties" : {  }, "schema" : "https://github.com/citation-style-language/schema/raw/master/csl-citation.json" }</w:instrText>
      </w:r>
      <w:r w:rsidR="00CF1110">
        <w:rPr>
          <w:rFonts w:ascii="Times New Roman" w:hAnsi="Times New Roman" w:cs="Times New Roman"/>
          <w:lang w:val="en-US"/>
        </w:rPr>
        <w:fldChar w:fldCharType="separate"/>
      </w:r>
      <w:r w:rsidR="00C55DE3" w:rsidRPr="00C55DE3">
        <w:rPr>
          <w:rFonts w:ascii="Times New Roman" w:hAnsi="Times New Roman" w:cs="Times New Roman"/>
          <w:noProof/>
          <w:lang w:val="en-US"/>
        </w:rPr>
        <w:t>[41]</w:t>
      </w:r>
      <w:r w:rsidR="00CF1110">
        <w:rPr>
          <w:rFonts w:ascii="Times New Roman" w:hAnsi="Times New Roman" w:cs="Times New Roman"/>
          <w:lang w:val="en-US"/>
        </w:rPr>
        <w:fldChar w:fldCharType="end"/>
      </w:r>
    </w:p>
    <w:p w:rsidR="00F653D0" w:rsidRDefault="00F653D0" w:rsidP="00C61F1D">
      <w:pPr>
        <w:pStyle w:val="Heading2"/>
        <w:numPr>
          <w:ilvl w:val="3"/>
          <w:numId w:val="8"/>
        </w:numPr>
        <w:rPr>
          <w:lang w:val="en-US"/>
        </w:rPr>
      </w:pPr>
      <w:r>
        <w:rPr>
          <w:lang w:val="en-US"/>
        </w:rPr>
        <w:t>Doubly-fed Induction Generator (DFIG)</w:t>
      </w:r>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"[42]", "plainTextFormattedCitation" : "[42]", "previouslyFormattedCitation" : "[42]"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[42]</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xml:space="preserve">. </w:t>
      </w:r>
      <w:r w:rsidRPr="007A558D">
        <w:rPr>
          <w:rFonts w:ascii="Times New Roman" w:hAnsi="Times New Roman" w:cs="Times New Roman"/>
          <w:sz w:val="24"/>
          <w:lang w:val="en-US"/>
        </w:rPr>
        <w:lastRenderedPageBreak/>
        <w:t>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Pr>
          <w:rFonts w:ascii="Times New Roman" w:hAnsi="Times New Roman" w:cs="Times New Roman"/>
          <w:sz w:val="24"/>
          <w:lang w:val="en-US"/>
        </w:rPr>
        <w:t xml:space="preserve">er electronic converter blocks. This power electronic converter is rated at fraction (usually between 20-30%) of generator power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Pr>
          <w:rFonts w:ascii="Times New Roman" w:hAnsi="Times New Roman" w:cs="Times New Roman"/>
          <w:sz w:val="24"/>
          <w:lang w:val="en-US"/>
        </w:rPr>
        <w:t>ion of DFIG is shown in Fig. 2-9</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Pr="005D43A0">
        <w:rPr>
          <w:rFonts w:ascii="Times New Roman" w:hAnsi="Times New Roman" w:cs="Times New Roman"/>
          <w:lang w:val="en-US"/>
        </w:rPr>
        <w:t>. Conventional grid connected DFIG</w:t>
      </w:r>
      <w:r>
        <w:rPr>
          <w:rFonts w:ascii="Times New Roman" w:hAnsi="Times New Roman" w:cs="Times New Roman"/>
          <w:lang w:val="en-US"/>
        </w:rPr>
        <w:t>, RSC: Rotor side converter, GSC: Grid side converter</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of the DFIG is directly connected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A commercial </w:t>
      </w:r>
      <w:r>
        <w:rPr>
          <w:rFonts w:ascii="Times New Roman" w:hAnsi="Times New Roman" w:cs="Times New Roman"/>
          <w:sz w:val="24"/>
          <w:lang w:val="en-US"/>
        </w:rPr>
        <w:lastRenderedPageBreak/>
        <w:t xml:space="preserve">DFIG </w:t>
      </w:r>
      <w:r w:rsidRPr="007A558D">
        <w:rPr>
          <w:rFonts w:ascii="Times New Roman" w:hAnsi="Times New Roman" w:cs="Times New Roman"/>
          <w:sz w:val="24"/>
          <w:lang w:val="en-US"/>
        </w:rPr>
        <w:t xml:space="preserve">wind turbine Nordex N131/3600 is given </w:t>
      </w:r>
      <w:r>
        <w:rPr>
          <w:rFonts w:ascii="Times New Roman" w:hAnsi="Times New Roman" w:cs="Times New Roman"/>
          <w:sz w:val="24"/>
          <w:lang w:val="en-US"/>
        </w:rPr>
        <w:t>F</w:t>
      </w:r>
      <w:r w:rsidRPr="007A558D">
        <w:rPr>
          <w:rFonts w:ascii="Times New Roman" w:hAnsi="Times New Roman" w:cs="Times New Roman"/>
          <w:sz w:val="24"/>
          <w:lang w:val="en-US"/>
        </w:rPr>
        <w:t>ig</w:t>
      </w:r>
      <w:r>
        <w:rPr>
          <w:rFonts w:ascii="Times New Roman" w:hAnsi="Times New Roman" w:cs="Times New Roman"/>
          <w:sz w:val="24"/>
          <w:lang w:val="en-US"/>
        </w:rPr>
        <w:t>. 2-10</w:t>
      </w:r>
      <w:r w:rsidRPr="007A558D">
        <w:rPr>
          <w:rFonts w:ascii="Times New Roman" w:hAnsi="Times New Roman" w:cs="Times New Roman"/>
          <w:sz w:val="24"/>
          <w:lang w:val="en-US"/>
        </w:rPr>
        <w:t>.</w:t>
      </w:r>
      <w:r>
        <w:rPr>
          <w:rFonts w:ascii="Times New Roman" w:hAnsi="Times New Roman" w:cs="Times New Roman"/>
          <w:sz w:val="24"/>
          <w:lang w:val="en-US"/>
        </w:rPr>
        <w:t xml:space="preserve"> It’s rated at 3.6 MW and has 3 stage gear-box.</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78095" cy="3380105"/>
            <wp:effectExtent l="0" t="0" r="8255" b="0"/>
            <wp:docPr id="32" name="Picture 32" descr="DSC05556N1173000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5556N1173000_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8095" cy="33801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E261E">
        <w:rPr>
          <w:rFonts w:ascii="Times New Roman" w:hAnsi="Times New Roman" w:cs="Times New Roman"/>
          <w:lang w:val="en-US"/>
        </w:rPr>
        <w:t>Fig</w:t>
      </w:r>
      <w:r>
        <w:rPr>
          <w:rFonts w:ascii="Times New Roman" w:hAnsi="Times New Roman" w:cs="Times New Roman"/>
          <w:lang w:val="en-US"/>
        </w:rPr>
        <w:t>. 2</w:t>
      </w:r>
      <w:r w:rsidRPr="002E261E">
        <w:rPr>
          <w:rFonts w:ascii="Times New Roman" w:hAnsi="Times New Roman" w:cs="Times New Roman"/>
          <w:lang w:val="en-US"/>
        </w:rPr>
        <w:t xml:space="preserve">-10. </w:t>
      </w:r>
      <w:r>
        <w:rPr>
          <w:rFonts w:ascii="Times New Roman" w:hAnsi="Times New Roman" w:cs="Times New Roman"/>
          <w:lang w:val="en-US"/>
        </w:rPr>
        <w:t xml:space="preserve">NORDEX N131 (courtesy of NORDEX) </w:t>
      </w:r>
      <w:r w:rsidR="004D503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"http://www.enerjigunlugu.net/icerik/23528/cerit-resin-turbinleri-nordexten.html", "accessed" : { "date-parts" : [ [ "2017", "12", "30" ] ] }, "author" : [ { "dropping-particle" : "", "family" : "EnerjiG\u00fcnl\u00fc\u011f\u00fc.net", "given" : "", "non-dropping-particle" : "", "parse-names" : false, "suffix" : "" } ], "id" : "ITEM-1", "issued" : { "date-parts" : [ [ "0" ] ] }, "title" : "Cerit RES\u2019in t\u00fcrbinleri Nordex\u2019ten | Enerji G\u00fcnl\u00fc\u011f\u00fc Enerji Haberleri", "type" : "webpage" }, "uris" : [ "http://www.mendeley.com/documents/?uuid=6a12b1f6-a3bb-3273-901f-fc3c0d4d5fdd" ] } ], "mendeley" : { "formattedCitation" : "[44]", "plainTextFormattedCitation" : "[44]", "previouslyFormattedCitation" : "[44]" }, "properties" : {  }, "schema" : "https://github.com/citation-style-language/schema/raw/master/csl-citation.json" }</w:instrText>
      </w:r>
      <w:r w:rsidR="004D5030">
        <w:rPr>
          <w:rFonts w:ascii="Times New Roman" w:hAnsi="Times New Roman" w:cs="Times New Roman"/>
          <w:lang w:val="en-US"/>
        </w:rPr>
        <w:fldChar w:fldCharType="separate"/>
      </w:r>
      <w:r w:rsidR="00C55DE3" w:rsidRPr="00C55DE3">
        <w:rPr>
          <w:rFonts w:ascii="Times New Roman" w:hAnsi="Times New Roman" w:cs="Times New Roman"/>
          <w:noProof/>
          <w:lang w:val="en-US"/>
        </w:rPr>
        <w:t>[44]</w:t>
      </w:r>
      <w:r w:rsidR="004D503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"[33], [45]", "plainTextFormattedCitation" : "[33], [45]", "previouslyFormattedCitation" : "[33], [45]" }, "properties" : {  }, "schema" : "https://github.com/citation-style-language/schema/raw/master/csl-citation.json" }</w:instrText>
      </w:r>
      <w:r w:rsidR="004D503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 [45]</w:t>
      </w:r>
      <w:r w:rsidR="004D5030">
        <w:rPr>
          <w:rFonts w:ascii="Times New Roman" w:hAnsi="Times New Roman" w:cs="Times New Roman"/>
          <w:sz w:val="24"/>
          <w:lang w:val="en-US"/>
        </w:rPr>
        <w:fldChar w:fldCharType="end"/>
      </w:r>
      <w:r>
        <w:rPr>
          <w:rFonts w:ascii="Times New Roman" w:hAnsi="Times New Roman" w:cs="Times New Roman"/>
          <w:sz w:val="24"/>
          <w:lang w:val="en-US"/>
        </w:rPr>
        <w:t>. In Fig. 2-11, market share of different wind turbine generator technologies for Europe can be seen. As it can be seen on 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653D0" w:rsidRPr="0099420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2-11</w:t>
      </w:r>
      <w:r w:rsidRPr="002E261E">
        <w:rPr>
          <w:rFonts w:ascii="Times New Roman" w:hAnsi="Times New Roman" w:cs="Times New Roman"/>
          <w:lang w:val="en-US"/>
        </w:rPr>
        <w:t xml:space="preserve">. </w:t>
      </w:r>
      <w:r>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"[46]", "plainTextFormattedCitation" : "[46]", "previouslyFormattedCitation" : "[46]" }, "properties" : {  }, "schema" : "https://github.com/citation-style-language/schema/raw/master/csl-citation.json" }</w:instrText>
      </w:r>
      <w:r w:rsidR="003D448E">
        <w:rPr>
          <w:rFonts w:ascii="Times New Roman" w:hAnsi="Times New Roman" w:cs="Times New Roman"/>
          <w:lang w:val="en-US"/>
        </w:rPr>
        <w:fldChar w:fldCharType="separate"/>
      </w:r>
      <w:r w:rsidR="00C55DE3" w:rsidRPr="00C55DE3">
        <w:rPr>
          <w:rFonts w:ascii="Times New Roman" w:hAnsi="Times New Roman" w:cs="Times New Roman"/>
          <w:noProof/>
          <w:lang w:val="en-US"/>
        </w:rPr>
        <w:t>[46]</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Synchronous Generators</w:t>
      </w:r>
    </w:p>
    <w:p w:rsidR="00F653D0" w:rsidRDefault="00F653D0" w:rsidP="00C61F1D">
      <w:pPr>
        <w:pStyle w:val="Heading2"/>
        <w:numPr>
          <w:ilvl w:val="3"/>
          <w:numId w:val="8"/>
        </w:numPr>
        <w:rPr>
          <w:lang w:val="en-US"/>
        </w:rPr>
      </w:pPr>
      <w:r>
        <w:rPr>
          <w:lang w:val="en-US"/>
        </w:rPr>
        <w:t xml:space="preserve">Electrically Excited Synchronous Generators (EESG)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D448E">
        <w:rPr>
          <w:rFonts w:ascii="Times New Roman" w:hAnsi="Times New Roman" w:cs="Times New Roman"/>
          <w:sz w:val="24"/>
          <w:lang w:val="en-US"/>
        </w:rPr>
        <w:fldChar w:fldCharType="end"/>
      </w:r>
      <w:r>
        <w:rPr>
          <w:rFonts w:ascii="Times New Roman" w:hAnsi="Times New Roman" w:cs="Times New Roman"/>
          <w:sz w:val="24"/>
          <w:lang w:val="en-US"/>
        </w:rPr>
        <w:t>. Therefore WRSGs are also called as electrically excited synchronous generators (EESG).  Rotor of synchronous generator can be excited permanent magnets (PM) also, but this type of generator will be described in the next subsection. One of the most prominent manufacturer of EESG is Enercon. In Fig. 2-12, one of the gearless Enercon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w:t>
      </w:r>
      <w:r w:rsidRPr="000B28EF">
        <w:rPr>
          <w:rFonts w:ascii="Times New Roman" w:hAnsi="Times New Roman" w:cs="Times New Roman"/>
          <w:sz w:val="24"/>
          <w:lang w:val="en-US"/>
        </w:rPr>
        <w:lastRenderedPageBreak/>
        <w:t xml:space="preserve">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Pr>
          <w:rFonts w:ascii="Times New Roman" w:hAnsi="Times New Roman" w:cs="Times New Roman"/>
          <w:sz w:val="24"/>
          <w:lang w:val="en-US"/>
        </w:rPr>
        <w:t>in Fig. 2-13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2-12</w:t>
      </w:r>
      <w:r w:rsidRPr="00DC3099">
        <w:rPr>
          <w:rFonts w:ascii="Times New Roman" w:hAnsi="Times New Roman" w:cs="Times New Roman"/>
          <w:lang w:val="en-US"/>
        </w:rPr>
        <w:t>. Enercon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"[47]", "plainTextFormattedCitation" : "[47]", "previouslyFormattedCitation" : "[47]"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[47]</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Pr>
          <w:rFonts w:ascii="Times New Roman" w:hAnsi="Times New Roman" w:cs="Times New Roman"/>
          <w:lang w:val="en-US"/>
        </w:rPr>
        <w:t>. 2-13</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r>
        <w:rPr>
          <w:lang w:val="en-US"/>
        </w:rPr>
        <w:t>Permanent Magnet Synchronous Generators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provided by permanent magnets instead of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"[48]", "plainTextFormattedCitation" : "[48]", "previouslyFormattedCitation" : "[48]"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[48]</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lastRenderedPageBreak/>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precautive actions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 magnet synchronous generators.</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"[9], [49]", "plainTextFormattedCitation" : "[9], [49]", "previouslyFormattedCitation" : "[9], [49]"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[9], [49]</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 xml:space="preserve">Schematic of PMSG with multiple stage gearbox is given in Fig. 2-14 below. Vestas offshore wind turbine V164 whose output rated power is 8MW, given in Fig. 2-15.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Pr="002C4B61">
        <w:rPr>
          <w:rFonts w:ascii="Times New Roman" w:hAnsi="Times New Roman" w:cs="Times New Roman"/>
          <w:lang w:val="en-US"/>
        </w:rPr>
        <w:t>.</w:t>
      </w:r>
      <w:r>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F2FD49B" wp14:editId="48FC2A94">
            <wp:extent cx="4294909" cy="2417902"/>
            <wp:effectExtent l="0" t="0" r="0" b="1905"/>
            <wp:docPr id="11" name="Resim 11" descr="C:\Users\aydin.baskaya\Desktop\vestas_v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vestas_v16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192" cy="243213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2-15. Vestas V1</w:t>
      </w:r>
      <w:r w:rsidR="00DB4AC0">
        <w:rPr>
          <w:rFonts w:ascii="Times New Roman" w:hAnsi="Times New Roman" w:cs="Times New Roman"/>
          <w:lang w:val="en-US"/>
        </w:rPr>
        <w:t xml:space="preserve">64 8MW Offshore wind turbine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"http://www.mhivestasoffshore.com/innovations/", "accessed" : { "date-parts" : [ [ "2017", "12", "30" ] ] }, "id" : "ITEM-1", "issued" : { "date-parts" : [ [ "0" ] ] }, "title" : "Innovations | Offshore Wind Turbines | MHI Vestas\u2122", "type" : "webpage" }, "uris" : [ "http://www.mendeley.com/documents/?uuid=9b224369-b4e3-3bdd-bc6d-1fcace519c59" ] } ], "mendeley" : { "formattedCitation" : "[49]", "plainTextFormattedCitation" : "[49]", "previouslyFormattedCitation" : "[49]"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[49]</w:t>
      </w:r>
      <w:r w:rsidR="00DB4AC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"[35], [48]", "plainTextFormattedCitation" : "[35], [48]", "previouslyFormattedCitation" : "[35], [48]" }, "properties" : {  }, "schema" : "https://github.com/citation-style-language/schema/raw/master/csl-citation.json" }</w:instrText>
      </w:r>
      <w:r w:rsidR="002933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 [48]</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for reliability, modularity and transportation. A Germany originated company named Multibrid, designed and commissioned a PMSG with one stage gearbox, Multibrid M5000. Main focus is to reduce the large size of multi MW large direct drive PMSGs. However, this design has the disadvantage of gearbox but cheaper than direct-drive generator. In Fig. 2-16, a picture of 5 MW Multibrid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2-16. Multibrid M5000 5MW wind turbine generator(Courtesy of Multibrid and Areva) </w:t>
      </w:r>
      <w:r w:rsidR="002933A8">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"[50]", "plainTextFormattedCitation" : "[50]", "previouslyFormattedCitation" : "[50]" }, "properties" : {  }, "schema" : "https://github.com/citation-style-language/schema/raw/master/csl-citation.json" }</w:instrText>
      </w:r>
      <w:r w:rsidR="002933A8">
        <w:rPr>
          <w:rFonts w:ascii="Times New Roman" w:hAnsi="Times New Roman" w:cs="Times New Roman"/>
          <w:lang w:val="en-US"/>
        </w:rPr>
        <w:fldChar w:fldCharType="separate"/>
      </w:r>
      <w:r w:rsidR="00C55DE3" w:rsidRPr="00C55DE3">
        <w:rPr>
          <w:rFonts w:ascii="Times New Roman" w:hAnsi="Times New Roman" w:cs="Times New Roman"/>
          <w:noProof/>
          <w:lang w:val="en-US"/>
        </w:rPr>
        <w:t>[50]</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"[51]\u2013[53]", "plainTextFormattedCitation" : "[51]\u2013[53]", "previouslyFormattedCitation" : "[51]\u2013[53]" }, "properties" : {  }, "schema" : "https://github.com/citation-style-language/schema/raw/master/csl-citation.json" }</w:instrText>
      </w:r>
      <w:r w:rsidR="008F4A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[51]–[53]</w:t>
      </w:r>
      <w:r w:rsidR="008F4ABE">
        <w:rPr>
          <w:rFonts w:ascii="Times New Roman" w:hAnsi="Times New Roman" w:cs="Times New Roman"/>
          <w:sz w:val="24"/>
          <w:lang w:val="en-US"/>
        </w:rPr>
        <w:fldChar w:fldCharType="end"/>
      </w:r>
      <w:r>
        <w:rPr>
          <w:rFonts w:ascii="Times New Roman" w:hAnsi="Times New Roman" w:cs="Times New Roman"/>
          <w:sz w:val="24"/>
          <w:lang w:val="en-US"/>
        </w:rPr>
        <w:t>. In Fig. 2-17,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2-17.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parallel to the direction of the rotor shaft. Finally in transverse flux concept, path of the magnetic flux is perpendicular to the direction of the rotor rotation.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EA1217">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r>
        <w:rPr>
          <w:lang w:val="en-US"/>
        </w:rPr>
        <w:lastRenderedPageBreak/>
        <w:t>Flux Orientations in PMSG based Systems</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r>
        <w:rPr>
          <w:lang w:val="en-US"/>
        </w:rPr>
        <w:t>Radial Flux (RFPM)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B16405">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B16405">
        <w:rPr>
          <w:rFonts w:ascii="Times New Roman" w:hAnsi="Times New Roman" w:cs="Times New Roman"/>
          <w:sz w:val="24"/>
          <w:lang w:val="en-US"/>
        </w:rPr>
        <w:fldChar w:fldCharType="separate"/>
      </w:r>
      <w:r w:rsidR="00B16405" w:rsidRPr="00B16405">
        <w:rPr>
          <w:rFonts w:ascii="Times New Roman" w:hAnsi="Times New Roman" w:cs="Times New Roman"/>
          <w:noProof/>
          <w:sz w:val="24"/>
          <w:lang w:val="en-US"/>
        </w:rPr>
        <w:t>[15]</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mounted on the rotor surface this type is called as surface mounted permanent magnet machine. Otherwise PMs are placed in slots (buried) of rotor part, aiming to concentrate the flux especially when low remanent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 in Fig. 2-18. Buried PM version of RFPM is given in Fig. 2-19.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 xml:space="preserve">in both configuration.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xml:space="preserve">. 2-18. RFPM with surface mounted permanent magnets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2-19.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r>
        <w:rPr>
          <w:rFonts w:ascii="Times New Roman" w:hAnsi="Times New Roman" w:cs="Times New Roman"/>
          <w:sz w:val="24"/>
          <w:lang w:val="en-US"/>
        </w:rPr>
        <w:t xml:space="preserve">. Internal rotor type is the most used RFPM in industry applications. Complete view of conventional inner rotor surface mounted PM type radial flux machine is given in Fig. 2-20.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 xml:space="preserve">Fig. 2-20. Conventional internal rotor RFPM complete view </w:t>
      </w:r>
      <w:r w:rsidR="00B16405">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"[54]", "plainTextFormattedCitation" : "[54]", "previouslyFormattedCitation" : "[54]" }, "properties" : {  }, "schema" : "https://github.com/citation-style-language/schema/raw/master/csl-citation.json" }</w:instrText>
      </w:r>
      <w:r w:rsidR="00B16405">
        <w:rPr>
          <w:rFonts w:ascii="Times New Roman" w:hAnsi="Times New Roman" w:cs="Times New Roman"/>
          <w:lang w:val="en-US"/>
        </w:rPr>
        <w:fldChar w:fldCharType="separate"/>
      </w:r>
      <w:r w:rsidR="00C55DE3" w:rsidRPr="00C55DE3">
        <w:rPr>
          <w:rFonts w:ascii="Times New Roman" w:hAnsi="Times New Roman" w:cs="Times New Roman"/>
          <w:noProof/>
          <w:lang w:val="en-US"/>
        </w:rPr>
        <w:t>[54]</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Axial Flux (AFPM)</w:t>
      </w:r>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9"/>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"[55]\u2013[58]", "plainTextFormattedCitation" : "[55]\u2013[58]", "previouslyFormattedCitation" : "[55]\u2013[58]"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[55]–[58]</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w:t>
      </w:r>
      <w:r>
        <w:rPr>
          <w:rFonts w:ascii="Times New Roman" w:hAnsi="Times New Roman" w:cs="Times New Roman"/>
          <w:sz w:val="24"/>
          <w:lang w:val="en-US"/>
        </w:rPr>
        <w:lastRenderedPageBreak/>
        <w:t xml:space="preserve">volume ratios are achieved </w:t>
      </w:r>
      <w:r w:rsidR="00CD2821">
        <w:rPr>
          <w:rFonts w:ascii="Times New Roman" w:hAnsi="Times New Roman" w:cs="Times New Roman"/>
          <w:sz w:val="24"/>
          <w:lang w:val="en-US"/>
        </w:rPr>
        <w:fldChar w:fldCharType="begin" w:fldLock="1"/>
      </w:r>
      <w:r w:rsidR="00CD2821">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CD2821">
        <w:rPr>
          <w:rFonts w:ascii="Times New Roman" w:hAnsi="Times New Roman" w:cs="Times New Roman"/>
          <w:sz w:val="24"/>
          <w:lang w:val="en-US"/>
        </w:rPr>
        <w:fldChar w:fldCharType="separate"/>
      </w:r>
      <w:r w:rsidR="00CD2821" w:rsidRPr="00CD2821">
        <w:rPr>
          <w:rFonts w:ascii="Times New Roman" w:hAnsi="Times New Roman" w:cs="Times New Roman"/>
          <w:noProof/>
          <w:sz w:val="24"/>
          <w:lang w:val="en-US"/>
        </w:rPr>
        <w:t>[15]</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51503F">
        <w:rPr>
          <w:rFonts w:ascii="Times New Roman" w:hAnsi="Times New Roman" w:cs="Times New Roman"/>
          <w:sz w:val="24"/>
          <w:lang w:val="en-US"/>
        </w:rPr>
        <w:fldChar w:fldCharType="end"/>
      </w:r>
      <w:r>
        <w:rPr>
          <w:rFonts w:ascii="Times New Roman" w:hAnsi="Times New Roman" w:cs="Times New Roman"/>
          <w:sz w:val="24"/>
          <w:lang w:val="en-US"/>
        </w:rPr>
        <w:t>. There are different types of stator/rotor configurations of AFPMs. AFPMs can be classified as slotted and slotless machines, considering the stator winding position. A table showing the various types of AFPM generators according to different criterions is given in Fig. 2-21.</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sidRPr="00362DF5">
        <w:rPr>
          <w:rFonts w:ascii="Times New Roman" w:hAnsi="Times New Roman" w:cs="Times New Roman"/>
          <w:lang w:val="en-US"/>
        </w:rPr>
        <w:t>Fig. 2-21. Classification of AFPM generator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Most basic structure of AFPM is the single stator single rotor structure as given in Fig. 2-22.  However, strong magnetic attraction force between stator and rotor compelled designers to design the axial structure of the generator with multiple stators/rotors and slotless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However, attraction and thrust forces are equalized thanks to balanced rotor discs and non-slotted stator. Non-slotted special type AFPM generator, which is called TORUS is given in Fig. 2-23.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Pr="00B3514B">
        <w:rPr>
          <w:rFonts w:ascii="Times New Roman" w:hAnsi="Times New Roman" w:cs="Times New Roman"/>
          <w:lang w:val="en-US"/>
        </w:rPr>
        <w:t>. Single sided configuration of AFPM (single stator and single rotor)</w:t>
      </w:r>
      <w:r>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B32256">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machine (diameter/length) is high, ie. large diameter of disc-shaped generators are used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Cogging torque is eliminated due to slotless structure of AFPM generator. In our study slotless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Fig. 2-23.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are two types of slotted TORUS concept: TORUS-NN and TORUS-NS. NN and NS letters used for define magnet placements on rotor discs. Machine overviews and flux paths of both concepts are given in Fig. 2-24 and Fig. 2-25.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 generator is given in Fig. 2-26.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Pr>
          <w:rFonts w:ascii="Times New Roman" w:hAnsi="Times New Roman" w:cs="Times New Roman"/>
          <w:lang w:val="en-US"/>
        </w:rPr>
        <w:t>. 2-24</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1F687A">
        <w:rPr>
          <w:rFonts w:ascii="Times New Roman" w:hAnsi="Times New Roman" w:cs="Times New Roman"/>
          <w:sz w:val="24"/>
          <w:lang w:val="en-US"/>
        </w:rPr>
        <w:fldChar w:fldCharType="end"/>
      </w:r>
      <w:r>
        <w:rPr>
          <w:rFonts w:ascii="Times New Roman" w:hAnsi="Times New Roman" w:cs="Times New Roman"/>
          <w:sz w:val="24"/>
          <w:lang w:val="en-US"/>
        </w:rPr>
        <w:t>.AFIRs can have slotless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2-25. NS</w:t>
      </w:r>
      <w:r w:rsidRPr="007F753A">
        <w:rPr>
          <w:rFonts w:ascii="Times New Roman" w:hAnsi="Times New Roman" w:cs="Times New Roman"/>
          <w:lang w:val="en-US"/>
        </w:rPr>
        <w:t>-type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2-26. NS</w:t>
      </w:r>
      <w:r w:rsidRPr="007F753A">
        <w:rPr>
          <w:rFonts w:ascii="Times New Roman" w:hAnsi="Times New Roman" w:cs="Times New Roman"/>
          <w:lang w:val="en-US"/>
        </w:rPr>
        <w:t xml:space="preserve">-type </w:t>
      </w:r>
      <w:r>
        <w:rPr>
          <w:rFonts w:ascii="Times New Roman" w:hAnsi="Times New Roman" w:cs="Times New Roman"/>
          <w:lang w:val="en-US"/>
        </w:rPr>
        <w:t>coreless</w:t>
      </w:r>
      <w:r w:rsidRPr="007F753A">
        <w:rPr>
          <w:rFonts w:ascii="Times New Roman" w:hAnsi="Times New Roman" w:cs="Times New Roman"/>
          <w:lang w:val="en-US"/>
        </w:rPr>
        <w:t xml:space="preserve"> TORUS axial flux permanent magnet overview</w:t>
      </w:r>
      <w:r>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0E55BE">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0E55BE">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Stator configuration is similar to as it was in TORUS concept. But, in rotor part magnets are not mounted on rotor disc. Instead, permanent magnet formed an interior type structure. Overview and flux paths of slotless AFIR and slotted AFIR are given in Fig.2-27 and Fig. 2-28,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2-27. Slotless</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2-28. Slotted</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AFPMs generally used with multi-stage configurations in order to increase torque and output power. In this configuration stages of generators stacked axially on the same shaft with (n) stator discs and (n+1) rotor discs, where “n” represents the number of stages. Multi-stage configurations of AFPMs are can again be classified as slotless and slotted structures. Properties of these structures are same as that of single stage TORUS and single stage AFIR type slotless and slotted configurations. An example of 2-stage AFPM generator with slotted stator configuration is given in Fig. 2-29. Multi-stage AFPM configurations can be used in ship propulsion and high speed generators. Similar to TORUS, multistage AFPM can be also constructed in ironless fashion. Flux path of the coreless multistage AFPM generator is given in Fig. 2-30. Detailed information about multistage slotted and slotless configurations of multistage AFPMs can be found in literature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"[13], [34], [54], [59], [60]", "plainTextFormattedCitation" : "[13], [34], [54], [59], [60]", "previouslyFormattedCitation" : "[13], [34], [54], [59],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[13], [34], [54], [59], [60]</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2-29. Multistage AFPM generator </w:t>
      </w:r>
      <w:r w:rsidR="00EB33A4">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EB33A4">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"[58], [60]\u2013[63]", "plainTextFormattedCitation" : "[58], [60]\u2013[63]", "previouslyFormattedCitation" : "[58], [60]\u2013[63]" }, "properties" : {  }, "schema" : "https://github.com/citation-style-language/schema/raw/master/csl-citation.json" }</w:instrText>
      </w:r>
      <w:r w:rsidR="00EB33A4">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[60]–[63]</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64416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2-30. Coreless multistage AFPM generator flux path </w:t>
      </w:r>
      <w:r w:rsidR="0062192C">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62192C">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62192C">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due to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r>
        <w:rPr>
          <w:lang w:val="en-US"/>
        </w:rPr>
        <w:t>Transverse Flux (TFPM)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transverse flux machines, the main path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view of TFPM is given in Fig. 2-31. Three dimensional flux path in this type of machine is given in Fig. 2-32.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2-31. Transverse flux machine view </w:t>
      </w:r>
      <w:r w:rsidR="004204B2">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"[64]", "plainTextFormattedCitation" : "[64]", "previouslyFormattedCitation" : "[64]" }, "properties" : {  }, "schema" : "https://github.com/citation-style-language/schema/raw/master/csl-citation.json" }</w:instrText>
      </w:r>
      <w:r w:rsidR="004204B2">
        <w:rPr>
          <w:rFonts w:ascii="Times New Roman" w:hAnsi="Times New Roman" w:cs="Times New Roman"/>
          <w:lang w:val="en-US"/>
        </w:rPr>
        <w:fldChar w:fldCharType="separate"/>
      </w:r>
      <w:r w:rsidR="00C55DE3" w:rsidRPr="00C55DE3">
        <w:rPr>
          <w:rFonts w:ascii="Times New Roman" w:hAnsi="Times New Roman" w:cs="Times New Roman"/>
          <w:noProof/>
          <w:lang w:val="en-US"/>
        </w:rPr>
        <w:t>[64]</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"[15], [59]", "plainTextFormattedCitation" : "[15], [59]", "previouslyFormattedCitation" : "[15], [59]" }, "properties" : {  }, "schema" : "https://github.com/citation-style-language/schema/raw/master/csl-citation.json" }</w:instrText>
      </w:r>
      <w:r w:rsidR="00C55DE3">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[15], [59]</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2-32. Transverse flux machine three dimensional flux path </w:t>
      </w:r>
      <w:r w:rsidR="00FE19DC">
        <w:rPr>
          <w:rFonts w:ascii="Times New Roman" w:hAnsi="Times New Roman" w:cs="Times New Roman"/>
          <w:lang w:val="en-US"/>
        </w:rPr>
        <w:fldChar w:fldCharType="begin" w:fldLock="1"/>
      </w:r>
      <w:r w:rsidR="00FE19DC">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FE19DC">
        <w:rPr>
          <w:rFonts w:ascii="Times New Roman" w:hAnsi="Times New Roman" w:cs="Times New Roman"/>
          <w:lang w:val="en-US"/>
        </w:rPr>
        <w:fldChar w:fldCharType="separate"/>
      </w:r>
      <w:r w:rsidR="00FE19DC" w:rsidRPr="00FE19DC">
        <w:rPr>
          <w:rFonts w:ascii="Times New Roman" w:hAnsi="Times New Roman" w:cs="Times New Roman"/>
          <w:noProof/>
          <w:lang w:val="en-US"/>
        </w:rPr>
        <w:t>[38]</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r>
        <w:rPr>
          <w:lang w:val="en-US"/>
        </w:rPr>
        <w:t>Importance of Modularity in WEC Systems and AFPM</w:t>
      </w:r>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 axial flux permanent magnet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r>
        <w:rPr>
          <w:lang w:val="en-US"/>
        </w:rPr>
        <w:lastRenderedPageBreak/>
        <w:t>Conclusion</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2218F6">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218F6">
        <w:rPr>
          <w:rFonts w:ascii="Times New Roman" w:hAnsi="Times New Roman" w:cs="Times New Roman"/>
          <w:sz w:val="24"/>
          <w:lang w:val="en-US"/>
        </w:rPr>
        <w:fldChar w:fldCharType="separate"/>
      </w:r>
      <w:r w:rsidR="002218F6" w:rsidRPr="002218F6">
        <w:rPr>
          <w:rFonts w:ascii="Times New Roman" w:hAnsi="Times New Roman" w:cs="Times New Roman"/>
          <w:noProof/>
          <w:sz w:val="24"/>
          <w:lang w:val="en-US"/>
        </w:rPr>
        <w:t>[2]–[4]</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axial flux permanent magnet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DESIGN OF THE PROPOSED GENERATOR</w:t>
      </w:r>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[48]", "plainTextFormattedCitation" : "[15], [48]", "previouslyFormattedCitation" : "[15], [48]"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[15], [48]</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Pr>
          <w:rFonts w:ascii="Times New Roman" w:hAnsi="Times New Roman" w:cs="Times New Roman"/>
          <w:sz w:val="24"/>
          <w:lang w:val="en-US"/>
        </w:rPr>
        <w:t>ensure</w:t>
      </w:r>
      <w:r w:rsidRPr="00B57AB4">
        <w:rPr>
          <w:rFonts w:ascii="Times New Roman" w:hAnsi="Times New Roman" w:cs="Times New Roman"/>
          <w:sz w:val="24"/>
          <w:lang w:val="en-US"/>
        </w:rPr>
        <w:t xml:space="preserve"> the accuracy of the finite element analysis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Default="0007701B" w:rsidP="0007701B">
      <w:pPr>
        <w:pStyle w:val="Heading2"/>
        <w:spacing w:before="360" w:line="360" w:lineRule="auto"/>
        <w:rPr>
          <w:lang w:val="en-US"/>
        </w:rPr>
      </w:pPr>
      <w:r>
        <w:rPr>
          <w:lang w:val="en-US"/>
        </w:rPr>
        <w:t>3.1.</w:t>
      </w:r>
      <w:r>
        <w:rPr>
          <w:lang w:val="en-US"/>
        </w:rPr>
        <w:tab/>
      </w:r>
      <w:r w:rsidR="009F4DD4">
        <w:rPr>
          <w:lang w:val="en-US"/>
        </w:rPr>
        <w:t>Mechanical and Electrical Parameters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emf of the design will be described. Finally, structural and thermal design notes will be presented. In addition, calculation of the losses will be expressed at the end of this section.</w:t>
      </w:r>
    </w:p>
    <w:p w:rsidR="009F4DD4" w:rsidRPr="00FB15D9" w:rsidRDefault="009F4DD4" w:rsidP="00C61F1D">
      <w:pPr>
        <w:pStyle w:val="Heading2"/>
        <w:numPr>
          <w:ilvl w:val="2"/>
          <w:numId w:val="13"/>
        </w:numPr>
        <w:spacing w:line="360" w:lineRule="auto"/>
        <w:rPr>
          <w:lang w:val="en-US"/>
        </w:rPr>
      </w:pPr>
      <w:r>
        <w:rPr>
          <w:lang w:val="en-US"/>
        </w:rPr>
        <w:lastRenderedPageBreak/>
        <w:t>Dimensions of the Proposed AFPM Generator</w:t>
      </w:r>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coil pitch and pole pitch in order to achieve maximum flux linkage. Since flux linked by the coil is related to induced voltage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"[34], [65]", "plainTextFormattedCitation" : "[34], [65]", "previouslyFormattedCitation" : "[34],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[34], [65]</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9F4DD4" w:rsidP="009F4DD4">
      <w:pPr>
        <w:spacing w:line="360" w:lineRule="auto"/>
        <w:jc w:val="center"/>
        <w:rPr>
          <w:rFonts w:ascii="Times New Roman" w:hAnsi="Times New Roman" w:cs="Times New Roman"/>
          <w:sz w:val="24"/>
          <w:lang w:val="en-US"/>
        </w:rPr>
      </w:pPr>
      <w:r w:rsidRPr="002C6BAB">
        <w:rPr>
          <w:rFonts w:ascii="Times New Roman" w:hAnsi="Times New Roman" w:cs="Times New Roman"/>
          <w:noProof/>
          <w:sz w:val="24"/>
          <w:lang w:val="tr-TR" w:eastAsia="tr-TR"/>
        </w:rPr>
        <w:drawing>
          <wp:inline distT="0" distB="0" distL="0" distR="0" wp14:anchorId="6B7F5671" wp14:editId="0F242F6E">
            <wp:extent cx="4309607" cy="2617010"/>
            <wp:effectExtent l="0" t="0" r="0" b="0"/>
            <wp:docPr id="36" name="Resim 4" descr="C:\Users\aydin.baskaya\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C:\Users\aydin.baskaya\Desktop\Drawing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1926" cy="261841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lastRenderedPageBreak/>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29" type="#_x0000_t75" style="width:13pt;height:18pt" o:ole="">
            <v:imagedata r:id="rId64" o:title=""/>
          </v:shape>
          <o:OLEObject Type="Embed" ProgID="Equation.DSMT4" ShapeID="_x0000_i1029" DrawAspect="Content" ObjectID="_1576527546" r:id="rId65"/>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0" type="#_x0000_t75" style="width:15pt;height:18pt" o:ole="">
            <v:imagedata r:id="rId66" o:title=""/>
          </v:shape>
          <o:OLEObject Type="Embed" ProgID="Equation.DSMT4" ShapeID="_x0000_i1030" DrawAspect="Content" ObjectID="_1576527547" r:id="rId67"/>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1" type="#_x0000_t75" style="width:10.5pt;height:13pt" o:ole="">
                  <v:imagedata r:id="rId68" o:title=""/>
                </v:shape>
                <o:OLEObject Type="Embed" ProgID="Equation.DSMT4" ShapeID="_x0000_i1031" DrawAspect="Content" ObjectID="_1576527548" r:id="rId69"/>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2" type="#_x0000_t75" style="width:24pt;height:18pt" o:ole="">
                  <v:imagedata r:id="rId70" o:title=""/>
                </v:shape>
                <o:OLEObject Type="Embed" ProgID="Equation.DSMT4" ShapeID="_x0000_i1032" DrawAspect="Content" ObjectID="_1576527549" r:id="rId7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3" type="#_x0000_t75" style="width:13pt;height:18pt" o:ole="">
                  <v:imagedata r:id="rId72" o:title=""/>
                </v:shape>
                <o:OLEObject Type="Embed" ProgID="Equation.DSMT4" ShapeID="_x0000_i1033" DrawAspect="Content" ObjectID="_1576527550" r:id="rId7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4" type="#_x0000_t75" style="width:15pt;height:18pt" o:ole="">
                  <v:imagedata r:id="rId74" o:title=""/>
                </v:shape>
                <o:OLEObject Type="Embed" ProgID="Equation.DSMT4" ShapeID="_x0000_i1034" DrawAspect="Content" ObjectID="_1576527551" r:id="rId7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pt;height:18pt" o:ole="">
                  <v:imagedata r:id="rId76" o:title=""/>
                </v:shape>
                <o:OLEObject Type="Embed" ProgID="Equation.DSMT4" ShapeID="_x0000_i1035" DrawAspect="Content" ObjectID="_1576527552" r:id="rId7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6" type="#_x0000_t75" style="width:16.5pt;height:18pt" o:ole="">
                  <v:imagedata r:id="rId78" o:title=""/>
                </v:shape>
                <o:OLEObject Type="Embed" ProgID="Equation.DSMT4" ShapeID="_x0000_i1036" DrawAspect="Content" ObjectID="_1576527553" r:id="rId7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7" type="#_x0000_t75" style="width:13pt;height:18pt" o:ole="">
                  <v:imagedata r:id="rId80" o:title=""/>
                </v:shape>
                <o:OLEObject Type="Embed" ProgID="Equation.DSMT4" ShapeID="_x0000_i1037" DrawAspect="Content" ObjectID="_1576527554" r:id="rId8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8" type="#_x0000_t75" style="width:10.5pt;height:18pt" o:ole="">
                  <v:imagedata r:id="rId82" o:title=""/>
                </v:shape>
                <o:OLEObject Type="Embed" ProgID="Equation.DSMT4" ShapeID="_x0000_i1038" DrawAspect="Content" ObjectID="_1576527555" r:id="rId8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9" type="#_x0000_t75" style="width:13pt;height:18pt" o:ole="">
                  <v:imagedata r:id="rId84" o:title=""/>
                </v:shape>
                <o:OLEObject Type="Embed" ProgID="Equation.DSMT4" ShapeID="_x0000_i1039" DrawAspect="Content" ObjectID="_1576527556" r:id="rId8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0" type="#_x0000_t75" style="width:13pt;height:18pt" o:ole="">
                  <v:imagedata r:id="rId86" o:title=""/>
                </v:shape>
                <o:OLEObject Type="Embed" ProgID="Equation.DSMT4" ShapeID="_x0000_i1040" DrawAspect="Content" ObjectID="_1576527557" r:id="rId8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1" type="#_x0000_t75" style="width:13pt;height:18pt" o:ole="">
                  <v:imagedata r:id="rId88" o:title=""/>
                </v:shape>
                <o:OLEObject Type="Embed" ProgID="Equation.DSMT4" ShapeID="_x0000_i1041" DrawAspect="Content" ObjectID="_1576527558" r:id="rId8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2" type="#_x0000_t75" style="width:27pt;height:18pt" o:ole="">
                  <v:imagedata r:id="rId90" o:title=""/>
                </v:shape>
                <o:OLEObject Type="Embed" ProgID="Equation.DSMT4" ShapeID="_x0000_i1042" DrawAspect="Content" ObjectID="_1576527559" r:id="rId9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drawing>
          <wp:inline distT="0" distB="0" distL="0" distR="0" wp14:anchorId="1D74FBE7" wp14:editId="2BF08D48">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Width(thickness) of the winding value </w:t>
      </w:r>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3" type="#_x0000_t75" style="width:27pt;height:18pt" o:ole="">
            <v:imagedata r:id="rId93" o:title=""/>
          </v:shape>
          <o:OLEObject Type="Embed" ProgID="Equation.DSMT4" ShapeID="_x0000_i1043" DrawAspect="Content" ObjectID="_1576527560" r:id="rId94"/>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4" type="#_x0000_t75" style="width:58pt;height:19.5pt" o:ole="">
            <v:imagedata r:id="rId95" o:title=""/>
          </v:shape>
          <o:OLEObject Type="Embed" ProgID="Equation.DSMT4" ShapeID="_x0000_i1044" DrawAspect="Content" ObjectID="_1576527561" r:id="rId96"/>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5" type="#_x0000_t75" style="width:24pt;height:18pt" o:ole="">
            <v:imagedata r:id="rId97" o:title=""/>
          </v:shape>
          <o:OLEObject Type="Embed" ProgID="Equation.DSMT4" ShapeID="_x0000_i1045" DrawAspect="Content" ObjectID="_1576527562" r:id="rId98"/>
        </w:object>
      </w:r>
      <w:r w:rsidRPr="007F35EA">
        <w:rPr>
          <w:rFonts w:ascii="Times New Roman" w:eastAsiaTheme="minorEastAsia" w:hAnsi="Times New Roman" w:cs="Times New Roman"/>
          <w:sz w:val="24"/>
          <w:szCs w:val="20"/>
        </w:rPr>
        <w:t xml:space="preserve"> is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6" type="#_x0000_t75" style="width:27pt;height:18pt" o:ole="">
            <v:imagedata r:id="rId93" o:title=""/>
          </v:shape>
          <o:OLEObject Type="Embed" ProgID="Equation.DSMT4" ShapeID="_x0000_i1046" DrawAspect="Content" ObjectID="_1576527563" r:id="rId99"/>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7" type="#_x0000_t75" style="width:15pt;height:19.5pt" o:ole="">
                  <v:imagedata r:id="rId100" o:title=""/>
                </v:shape>
                <o:OLEObject Type="Embed" ProgID="Equation.DSMT4" ShapeID="_x0000_i1047" DrawAspect="Content" ObjectID="_1576527564" r:id="rId10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8" type="#_x0000_t75" style="width:10.5pt;height:18pt" o:ole="">
                  <v:imagedata r:id="rId102" o:title=""/>
                </v:shape>
                <o:OLEObject Type="Embed" ProgID="Equation.DSMT4" ShapeID="_x0000_i1048" DrawAspect="Content" ObjectID="_1576527565" r:id="rId10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49" type="#_x0000_t75" style="width:8.5pt;height:18pt" o:ole="">
                  <v:imagedata r:id="rId104" o:title=""/>
                </v:shape>
                <o:OLEObject Type="Embed" ProgID="Equation.DSMT4" ShapeID="_x0000_i1049" DrawAspect="Content" ObjectID="_1576527566" r:id="rId105"/>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0" type="#_x0000_t75" style="width:21.5pt;height:18pt" o:ole="">
                  <v:imagedata r:id="rId106" o:title=""/>
                </v:shape>
                <o:OLEObject Type="Embed" ProgID="Equation.DSMT4" ShapeID="_x0000_i1050" DrawAspect="Content" ObjectID="_1576527567" r:id="rId10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1" type="#_x0000_t75" style="width:18pt;height:18pt" o:ole="">
                  <v:imagedata r:id="rId108" o:title=""/>
                </v:shape>
                <o:OLEObject Type="Embed" ProgID="Equation.DSMT4" ShapeID="_x0000_i1051" DrawAspect="Content" ObjectID="_1576527568" r:id="rId10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2" type="#_x0000_t75" style="width:16.5pt;height:18pt" o:ole="">
                  <v:imagedata r:id="rId110" o:title=""/>
                </v:shape>
                <o:OLEObject Type="Embed" ProgID="Equation.DSMT4" ShapeID="_x0000_i1052" DrawAspect="Content" ObjectID="_1576527569" r:id="rId11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3" type="#_x0000_t75" style="width:18pt;height:18pt" o:ole="">
                  <v:imagedata r:id="rId112" o:title=""/>
                </v:shape>
                <o:OLEObject Type="Embed" ProgID="Equation.DSMT4" ShapeID="_x0000_i1053" DrawAspect="Content" ObjectID="_1576527570" r:id="rId11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4" type="#_x0000_t75" style="width:21.5pt;height:18pt" o:ole="">
                  <v:imagedata r:id="rId114" o:title=""/>
                </v:shape>
                <o:OLEObject Type="Embed" ProgID="Equation.DSMT4" ShapeID="_x0000_i1054" DrawAspect="Content" ObjectID="_1576527571" r:id="rId11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4668DE1E" wp14:editId="401E125E">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5" type="#_x0000_t75" style="width:15pt;height:19.5pt" o:ole="">
            <v:imagedata r:id="rId117" o:title=""/>
          </v:shape>
          <o:OLEObject Type="Embed" ProgID="Equation.DSMT4" ShapeID="_x0000_i1055" DrawAspect="Content" ObjectID="_1576527572" r:id="rId118"/>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[67]</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6" type="#_x0000_t75" style="width:61.5pt;height:37pt" o:ole="">
            <v:imagedata r:id="rId119" o:title=""/>
          </v:shape>
          <o:OLEObject Type="Embed" ProgID="Equation.DSMT4" ShapeID="_x0000_i1056" DrawAspect="Content" ObjectID="_1576527573" r:id="rId120"/>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57" type="#_x0000_t75" style="width:24pt;height:18pt" o:ole="">
            <v:imagedata r:id="rId121" o:title=""/>
          </v:shape>
          <o:OLEObject Type="Embed" ProgID="Equation.DSMT4" ShapeID="_x0000_i1057" DrawAspect="Content" ObjectID="_1576527574" r:id="rId122"/>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8" type="#_x0000_t75" style="width:13pt;height:18pt" o:ole="">
            <v:imagedata r:id="rId123" o:title=""/>
          </v:shape>
          <o:OLEObject Type="Embed" ProgID="Equation.DSMT4" ShapeID="_x0000_i1058" DrawAspect="Content" ObjectID="_1576527575" r:id="rId124"/>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59" type="#_x0000_t75" style="width:64.5pt;height:31.5pt" o:ole="">
            <v:imagedata r:id="rId125" o:title=""/>
          </v:shape>
          <o:OLEObject Type="Embed" ProgID="Equation.DSMT4" ShapeID="_x0000_i1059" DrawAspect="Content" ObjectID="_1576527576" r:id="rId126"/>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0" type="#_x0000_t75" style="width:64.5pt;height:31.5pt" o:ole="">
            <v:imagedata r:id="rId127" o:title=""/>
          </v:shape>
          <o:OLEObject Type="Embed" ProgID="Equation.DSMT4" ShapeID="_x0000_i1060" DrawAspect="Content" ObjectID="_1576527577" r:id="rId128"/>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1" type="#_x0000_t75" style="width:22pt;height:17.5pt" o:ole="">
            <v:imagedata r:id="rId129" o:title=""/>
          </v:shape>
          <o:OLEObject Type="Embed" ProgID="Equation.DSMT4" ShapeID="_x0000_i1061" DrawAspect="Content" ObjectID="_1576527578" r:id="rId130"/>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2" type="#_x0000_t75" style="width:68.5pt;height:50pt" o:ole="">
            <v:imagedata r:id="rId131" o:title=""/>
          </v:shape>
          <o:OLEObject Type="Embed" ProgID="Equation.DSMT4" ShapeID="_x0000_i1062" DrawAspect="Content" ObjectID="_1576527579" r:id="rId132"/>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3" type="#_x0000_t75" style="width:13pt;height:18pt" o:ole="">
            <v:imagedata r:id="rId133" o:title=""/>
          </v:shape>
          <o:OLEObject Type="Embed" ProgID="Equation.DSMT4" ShapeID="_x0000_i1063" DrawAspect="Content" ObjectID="_1576527580" r:id="rId134"/>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4" type="#_x0000_t75" style="width:49.5pt;height:19.5pt" o:ole="">
            <v:imagedata r:id="rId135" o:title=""/>
          </v:shape>
          <o:OLEObject Type="Embed" ProgID="Equation.DSMT4" ShapeID="_x0000_i1064" DrawAspect="Content" ObjectID="_1576527581" r:id="rId136"/>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5" type="#_x0000_t75" style="width:13pt;height:18pt" o:ole="">
            <v:imagedata r:id="rId137" o:title=""/>
          </v:shape>
          <o:OLEObject Type="Embed" ProgID="Equation.DSMT4" ShapeID="_x0000_i1065" DrawAspect="Content" ObjectID="_1576527582" r:id="rId138"/>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"[68]", "plainTextFormattedCitation" : "[68]", "previouslyFormattedCitation" : "[68]"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[68]</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6" type="#_x0000_t75" style="width:42pt;height:37pt" o:ole="">
            <v:imagedata r:id="rId139" o:title=""/>
          </v:shape>
          <o:OLEObject Type="Embed" ProgID="Equation.DSMT4" ShapeID="_x0000_i1066" DrawAspect="Content" ObjectID="_1576527583" r:id="rId140"/>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7" type="#_x0000_t75" style="width:13pt;height:18pt" o:ole="">
            <v:imagedata r:id="rId141" o:title=""/>
          </v:shape>
          <o:OLEObject Type="Embed" ProgID="Equation.DSMT4" ShapeID="_x0000_i1067" DrawAspect="Content" ObjectID="_1576527584" r:id="rId142"/>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D8696E">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"[67], [69]", "plainTextFormattedCitation" : "[67], [69]", "previouslyFormattedCitation" : "[67], [69]" }, "properties" : {  }, "schema" : "https://github.com/citation-style-language/schema/raw/master/csl-citation.json" }</w:instrText>
      </w:r>
      <w:r w:rsidRPr="00964666">
        <w:rPr>
          <w:rFonts w:ascii="Times New Roman" w:hAnsi="Times New Roman" w:cs="Times New Roman"/>
          <w:sz w:val="24"/>
          <w:szCs w:val="24"/>
        </w:rPr>
        <w:fldChar w:fldCharType="separate"/>
      </w:r>
      <w:r w:rsidRPr="009F4DD4">
        <w:rPr>
          <w:rFonts w:ascii="Times New Roman" w:hAnsi="Times New Roman" w:cs="Times New Roman"/>
          <w:noProof/>
          <w:sz w:val="24"/>
          <w:szCs w:val="24"/>
        </w:rPr>
        <w:t>[67], [69]</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8" type="#_x0000_t75" style="width:13pt;height:18pt" o:ole="">
            <v:imagedata r:id="rId137" o:title=""/>
          </v:shape>
          <o:OLEObject Type="Embed" ProgID="Equation.DSMT4" ShapeID="_x0000_i1068" DrawAspect="Content" ObjectID="_1576527585" r:id="rId143"/>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69" type="#_x0000_t75" style="width:78pt;height:18pt" o:ole="">
            <v:imagedata r:id="rId144" o:title=""/>
          </v:shape>
          <o:OLEObject Type="Embed" ProgID="Equation.DSMT4" ShapeID="_x0000_i1069" DrawAspect="Content" ObjectID="_1576527586" r:id="rId145"/>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5CB38872" wp14:editId="6E86779F">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0" type="#_x0000_t75" style="width:14pt;height:18pt" o:ole="">
            <v:imagedata r:id="rId147" o:title=""/>
          </v:shape>
          <o:OLEObject Type="Embed" ProgID="Equation.DSMT4" ShapeID="_x0000_i1070" DrawAspect="Content" ObjectID="_1576527587" r:id="rId148"/>
        </w:object>
      </w:r>
      <w:r>
        <w:rPr>
          <w:rFonts w:ascii="Times New Roman" w:eastAsiaTheme="minorEastAsia" w:hAnsi="Times New Roman" w:cs="Times New Roman"/>
          <w:szCs w:val="20"/>
        </w:rPr>
        <w:t xml:space="preserve"> in terms of leakage flux from the top view of the generator. a) shows lower ratios of </w:t>
      </w:r>
      <w:r w:rsidRPr="002B004A">
        <w:rPr>
          <w:rFonts w:ascii="Times New Roman" w:eastAsiaTheme="minorEastAsia" w:hAnsi="Times New Roman" w:cs="Times New Roman"/>
          <w:position w:val="-12"/>
          <w:szCs w:val="20"/>
        </w:rPr>
        <w:object w:dxaOrig="260" w:dyaOrig="360">
          <v:shape id="_x0000_i1071" type="#_x0000_t75" style="width:14pt;height:18pt" o:ole="">
            <v:imagedata r:id="rId149" o:title=""/>
          </v:shape>
          <o:OLEObject Type="Embed" ProgID="Equation.DSMT4" ShapeID="_x0000_i1071" DrawAspect="Content" ObjectID="_1576527588" r:id="rId150"/>
        </w:object>
      </w:r>
      <w:r>
        <w:rPr>
          <w:rFonts w:ascii="Times New Roman" w:eastAsiaTheme="minorEastAsia" w:hAnsi="Times New Roman" w:cs="Times New Roman"/>
          <w:szCs w:val="20"/>
        </w:rPr>
        <w:t xml:space="preserve"> with lower leakage flux. b) Ratio of </w:t>
      </w:r>
      <w:r w:rsidRPr="002B004A">
        <w:rPr>
          <w:rFonts w:ascii="Times New Roman" w:eastAsiaTheme="minorEastAsia" w:hAnsi="Times New Roman" w:cs="Times New Roman"/>
          <w:position w:val="-12"/>
          <w:szCs w:val="20"/>
        </w:rPr>
        <w:object w:dxaOrig="260" w:dyaOrig="360">
          <v:shape id="_x0000_i1072" type="#_x0000_t75" style="width:14pt;height:18pt" o:ole="">
            <v:imagedata r:id="rId151" o:title=""/>
          </v:shape>
          <o:OLEObject Type="Embed" ProgID="Equation.DSMT4" ShapeID="_x0000_i1072" DrawAspect="Content" ObjectID="_1576527589" r:id="rId152"/>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3" type="#_x0000_t75" style="width:12.5pt;height:18pt" o:ole="">
                  <v:imagedata r:id="rId153" o:title=""/>
                </v:shape>
                <o:OLEObject Type="Embed" ProgID="Equation.DSMT4" ShapeID="_x0000_i1073" DrawAspect="Content" ObjectID="_1576527590" r:id="rId15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4" type="#_x0000_t75" style="width:14pt;height:18pt" o:ole="">
                  <v:imagedata r:id="rId155" o:title=""/>
                </v:shape>
                <o:OLEObject Type="Embed" ProgID="Equation.DSMT4" ShapeID="_x0000_i1074" DrawAspect="Content" ObjectID="_1576527591" r:id="rId15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5" type="#_x0000_t75" style="width:18pt;height:18pt" o:ole="">
                  <v:imagedata r:id="rId157" o:title=""/>
                </v:shape>
                <o:OLEObject Type="Embed" ProgID="Equation.DSMT4" ShapeID="_x0000_i1075" DrawAspect="Content" ObjectID="_1576527592" r:id="rId15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37A7F26B" wp14:editId="410BBCD3">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D8696E">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Cs w:val="24"/>
          <w:lang w:val="en-US"/>
        </w:rPr>
        <w:fldChar w:fldCharType="separate"/>
      </w:r>
      <w:r w:rsidRPr="009F4DD4">
        <w:rPr>
          <w:rFonts w:ascii="Times New Roman" w:hAnsi="Times New Roman" w:cs="Times New Roman"/>
          <w:noProof/>
          <w:szCs w:val="24"/>
          <w:lang w:val="en-US"/>
        </w:rPr>
        <w:t>[66]</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6" type="#_x0000_t75" style="width:14pt;height:18pt" o:ole="">
            <v:imagedata r:id="rId160" o:title=""/>
          </v:shape>
          <o:OLEObject Type="Embed" ProgID="Equation.DSMT4" ShapeID="_x0000_i1076" DrawAspect="Content" ObjectID="_1576527593" r:id="rId161"/>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7" type="#_x0000_t75" style="width:12.5pt;height:18pt" o:ole="">
            <v:imagedata r:id="rId162" o:title=""/>
          </v:shape>
          <o:OLEObject Type="Embed" ProgID="Equation.DSMT4" ShapeID="_x0000_i1077" DrawAspect="Content" ObjectID="_1576527594" r:id="rId163"/>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8" type="#_x0000_t75" style="width:55.5pt;height:33pt" o:ole="">
            <v:imagedata r:id="rId164" o:title=""/>
          </v:shape>
          <o:OLEObject Type="Embed" ProgID="Equation.DSMT4" ShapeID="_x0000_i1078" DrawAspect="Content" ObjectID="_1576527595"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79" type="#_x0000_t75" style="width:55.5pt;height:33pt" o:ole="">
            <v:imagedata r:id="rId166" o:title=""/>
          </v:shape>
          <o:OLEObject Type="Embed" ProgID="Equation.DSMT4" ShapeID="_x0000_i1079" DrawAspect="Content" ObjectID="_1576527596"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0" type="#_x0000_t75" style="width:61.5pt;height:19.5pt" o:ole="">
            <v:imagedata r:id="rId168" o:title=""/>
          </v:shape>
          <o:OLEObject Type="Embed" ProgID="Equation.DSMT4" ShapeID="_x0000_i1080" DrawAspect="Content" ObjectID="_1576527597"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r w:rsidRPr="00AC5F6E">
        <w:rPr>
          <w:rFonts w:ascii="Times New Roman" w:eastAsiaTheme="minorEastAsia" w:hAnsi="Times New Roman" w:cs="Times New Roman"/>
          <w:sz w:val="24"/>
          <w:szCs w:val="20"/>
        </w:rPr>
        <w:t xml:space="preserve">where </w:t>
      </w:r>
      <w:r w:rsidRPr="000E79A5">
        <w:rPr>
          <w:position w:val="-14"/>
        </w:rPr>
        <w:object w:dxaOrig="380" w:dyaOrig="380">
          <v:shape id="_x0000_i1081" type="#_x0000_t75" style="width:19.5pt;height:19.5pt" o:ole="">
            <v:imagedata r:id="rId170" o:title=""/>
          </v:shape>
          <o:OLEObject Type="Embed" ProgID="Equation.DSMT4" ShapeID="_x0000_i1081" DrawAspect="Content" ObjectID="_1576527598" r:id="rId171"/>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r>
        <w:rPr>
          <w:lang w:val="en-US"/>
        </w:rPr>
        <w:t>Electromagnetic Design</w:t>
      </w:r>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electromagnetic design stages of the proposed AFPM generator will be described. In order to do this, first magnetic reluctance network of the machine will be presented. Then induced emf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 exist</w:t>
      </w:r>
      <w:r>
        <w:rPr>
          <w:rFonts w:ascii="Times New Roman" w:hAnsi="Times New Roman" w:cs="Times New Roman"/>
          <w:sz w:val="24"/>
          <w:lang w:val="en-US"/>
        </w:rPr>
        <w:t>s</w:t>
      </w:r>
      <w:r w:rsidRPr="00996100">
        <w:rPr>
          <w:rFonts w:ascii="Times New Roman" w:hAnsi="Times New Roman" w:cs="Times New Roman"/>
          <w:sz w:val="24"/>
          <w:lang w:val="en-US"/>
        </w:rPr>
        <w:t xml:space="preserve">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A57CF34" wp14:editId="15B4F4F4">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2" type="#_x0000_t75" style="width:18pt;height:18pt" o:ole="">
            <v:imagedata r:id="rId173" o:title=""/>
          </v:shape>
          <o:OLEObject Type="Embed" ProgID="Equation.DSMT4" ShapeID="_x0000_i1082" DrawAspect="Content" ObjectID="_1576527599" r:id="rId174"/>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3" type="#_x0000_t75" style="width:80pt;height:33pt" o:ole="">
            <v:imagedata r:id="rId175" o:title=""/>
          </v:shape>
          <o:OLEObject Type="Embed" ProgID="Equation.DSMT4" ShapeID="_x0000_i1083" DrawAspect="Content" ObjectID="_1576527600" r:id="rId176"/>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300" w:dyaOrig="360">
          <v:shape id="_x0000_i1084" type="#_x0000_t75" style="width:15pt;height:18pt" o:ole="">
            <v:imagedata r:id="rId177" o:title=""/>
          </v:shape>
          <o:OLEObject Type="Embed" ProgID="Equation.DSMT4" ShapeID="_x0000_i1084" DrawAspect="Content" ObjectID="_1576527601" r:id="rId178"/>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5" type="#_x0000_t75" style="width:16.5pt;height:18pt" o:ole="">
            <v:imagedata r:id="rId179" o:title=""/>
          </v:shape>
          <o:OLEObject Type="Embed" ProgID="Equation.DSMT4" ShapeID="_x0000_i1085" DrawAspect="Content" ObjectID="_1576527602" r:id="rId180"/>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6" type="#_x0000_t75" style="width:136.5pt;height:37.5pt" o:ole="">
            <v:imagedata r:id="rId181" o:title=""/>
          </v:shape>
          <o:OLEObject Type="Embed" ProgID="Equation.DSMT4" ShapeID="_x0000_i1086" DrawAspect="Content" ObjectID="_1576527603" r:id="rId182"/>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7" type="#_x0000_t75" style="width:122pt;height:33pt" o:ole="">
            <v:imagedata r:id="rId183" o:title=""/>
          </v:shape>
          <o:OLEObject Type="Embed" ProgID="Equation.DSMT4" ShapeID="_x0000_i1087" DrawAspect="Content" ObjectID="_1576527604" r:id="rId184"/>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8" type="#_x0000_t75" style="width:84.5pt;height:18pt" o:ole="">
            <v:imagedata r:id="rId185" o:title=""/>
          </v:shape>
          <o:OLEObject Type="Embed" ProgID="Equation.DSMT4" ShapeID="_x0000_i1088" DrawAspect="Content" ObjectID="_1576527605" r:id="rId186"/>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2F39EF">
        <w:rPr>
          <w:rFonts w:ascii="Times New Roman" w:hAnsi="Times New Roman" w:cs="Times New Roman"/>
          <w:position w:val="-12"/>
          <w:sz w:val="24"/>
          <w:lang w:val="en-US"/>
        </w:rPr>
        <w:object w:dxaOrig="220" w:dyaOrig="360">
          <v:shape id="_x0000_i1089" type="#_x0000_t75" style="width:11.5pt;height:18pt" o:ole="">
            <v:imagedata r:id="rId187" o:title=""/>
          </v:shape>
          <o:OLEObject Type="Embed" ProgID="Equation.DSMT4" ShapeID="_x0000_i1089" DrawAspect="Content" ObjectID="_1576527606" r:id="rId188"/>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0" type="#_x0000_t75" style="width:17.5pt;height:18pt" o:ole="">
            <v:imagedata r:id="rId189" o:title=""/>
          </v:shape>
          <o:OLEObject Type="Embed" ProgID="Equation.DSMT4" ShapeID="_x0000_i1090" DrawAspect="Content" ObjectID="_1576527607" r:id="rId190"/>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1" type="#_x0000_t75" style="width:11.5pt;height:18pt" o:ole="">
            <v:imagedata r:id="rId187" o:title=""/>
          </v:shape>
          <o:OLEObject Type="Embed" ProgID="Equation.DSMT4" ShapeID="_x0000_i1091" DrawAspect="Content" ObjectID="_1576527608" r:id="rId191"/>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2" type="#_x0000_t75" style="width:10.5pt;height:18pt" o:ole="">
            <v:imagedata r:id="rId192" o:title=""/>
          </v:shape>
          <o:OLEObject Type="Embed" ProgID="Equation.DSMT4" ShapeID="_x0000_i1092" DrawAspect="Content" ObjectID="_1576527609" r:id="rId193"/>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3" type="#_x0000_t75" style="width:76pt;height:36.5pt" o:ole="">
            <v:imagedata r:id="rId194" o:title=""/>
          </v:shape>
          <o:OLEObject Type="Embed" ProgID="Equation.DSMT4" ShapeID="_x0000_i1093" DrawAspect="Content" ObjectID="_1576527610" r:id="rId195"/>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self reluctance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5A26003E" wp14:editId="7EE42EED">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D8696E">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Pr="009F4DD4">
        <w:rPr>
          <w:rFonts w:ascii="Times New Roman" w:hAnsi="Times New Roman" w:cs="Times New Roman"/>
          <w:noProof/>
          <w:sz w:val="24"/>
          <w:szCs w:val="24"/>
          <w:lang w:val="en-US"/>
        </w:rPr>
        <w:t>[70]</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4" type="#_x0000_t75" style="width:154pt;height:33pt" o:ole="">
            <v:imagedata r:id="rId197" o:title=""/>
          </v:shape>
          <o:OLEObject Type="Embed" ProgID="Equation.DSMT4" ShapeID="_x0000_i1094" DrawAspect="Content" ObjectID="_1576527611" r:id="rId198"/>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A64D34">
        <w:rPr>
          <w:rFonts w:ascii="Times New Roman" w:hAnsi="Times New Roman" w:cs="Times New Roman"/>
          <w:position w:val="-12"/>
          <w:sz w:val="24"/>
          <w:lang w:val="en-US"/>
        </w:rPr>
        <w:object w:dxaOrig="300" w:dyaOrig="360">
          <v:shape id="_x0000_i1095" type="#_x0000_t75" style="width:15pt;height:18pt" o:ole="">
            <v:imagedata r:id="rId199" o:title=""/>
          </v:shape>
          <o:OLEObject Type="Embed" ProgID="Equation.DSMT4" ShapeID="_x0000_i1095" DrawAspect="Content" ObjectID="_1576527612" r:id="rId200"/>
        </w:object>
      </w:r>
      <w:r>
        <w:rPr>
          <w:rFonts w:ascii="Times New Roman" w:hAnsi="Times New Roman" w:cs="Times New Roman"/>
          <w:sz w:val="24"/>
          <w:lang w:val="en-US"/>
        </w:rPr>
        <w:t xml:space="preserve"> is the permeability of the permanent magnet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12E9233A" wp14:editId="14F9158E">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6" type="#_x0000_t75" style="width:53pt;height:33pt" o:ole="">
            <v:imagedata r:id="rId202" o:title=""/>
          </v:shape>
          <o:OLEObject Type="Embed" ProgID="Equation.DSMT4" ShapeID="_x0000_i1096" DrawAspect="Content" ObjectID="_1576527613" r:id="rId203"/>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F13E24">
        <w:rPr>
          <w:rFonts w:ascii="Times New Roman" w:hAnsi="Times New Roman" w:cs="Times New Roman"/>
          <w:position w:val="-12"/>
          <w:sz w:val="24"/>
          <w:lang w:val="en-US"/>
        </w:rPr>
        <w:object w:dxaOrig="279" w:dyaOrig="360">
          <v:shape id="_x0000_i1097" type="#_x0000_t75" style="width:15pt;height:18pt" o:ole="">
            <v:imagedata r:id="rId204" o:title=""/>
          </v:shape>
          <o:OLEObject Type="Embed" ProgID="Equation.DSMT4" ShapeID="_x0000_i1097" DrawAspect="Content" ObjectID="_1576527614" r:id="rId205"/>
        </w:object>
      </w:r>
      <w:r>
        <w:rPr>
          <w:rFonts w:ascii="Times New Roman" w:hAnsi="Times New Roman" w:cs="Times New Roman"/>
          <w:sz w:val="24"/>
          <w:lang w:val="en-US"/>
        </w:rPr>
        <w:t xml:space="preserve"> is the remanent flux density of the permanent magnet. Remanent flux density value is taken as 1.4 T for the selected grade N50 rare-earth magnet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[72]</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8" type="#_x0000_t75" style="width:18pt;height:18pt" o:ole="">
            <v:imagedata r:id="rId206" o:title=""/>
          </v:shape>
          <o:OLEObject Type="Embed" ProgID="Equation.DSMT4" ShapeID="_x0000_i1098" DrawAspect="Content" ObjectID="_1576527615" r:id="rId207"/>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099" type="#_x0000_t75" style="width:17.5pt;height:18pt" o:ole="">
            <v:imagedata r:id="rId208" o:title=""/>
          </v:shape>
          <o:OLEObject Type="Embed" ProgID="Equation.DSMT4" ShapeID="_x0000_i1099" DrawAspect="Content" ObjectID="_1576527616" r:id="rId209"/>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32BCA5E1" wp14:editId="0A34728C">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0" type="#_x0000_t75" style="width:69.5pt;height:18pt" o:ole="">
            <v:imagedata r:id="rId211" o:title=""/>
          </v:shape>
          <o:OLEObject Type="Embed" ProgID="Equation.DSMT4" ShapeID="_x0000_i1100" DrawAspect="Content" ObjectID="_1576527617" r:id="rId212"/>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1" type="#_x0000_t75" style="width:106pt;height:37.5pt" o:ole="">
            <v:imagedata r:id="rId213" o:title=""/>
          </v:shape>
          <o:OLEObject Type="Embed" ProgID="Equation.DSMT4" ShapeID="_x0000_i1101" DrawAspect="Content" ObjectID="_1576527618" r:id="rId214"/>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2" type="#_x0000_t75" style="width:107pt;height:33pt" o:ole="">
            <v:imagedata r:id="rId215" o:title=""/>
          </v:shape>
          <o:OLEObject Type="Embed" ProgID="Equation.DSMT4" ShapeID="_x0000_i1102" DrawAspect="Content" ObjectID="_1576527619" r:id="rId216"/>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3" type="#_x0000_t75" style="width:76.5pt;height:18pt" o:ole="">
            <v:imagedata r:id="rId217" o:title=""/>
          </v:shape>
          <o:OLEObject Type="Embed" ProgID="Equation.DSMT4" ShapeID="_x0000_i1103" DrawAspect="Content" ObjectID="_1576527620" r:id="rId218"/>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4" type="#_x0000_t75" style="width:71.5pt;height:18pt" o:ole="">
            <v:imagedata r:id="rId219" o:title=""/>
          </v:shape>
          <o:OLEObject Type="Embed" ProgID="Equation.DSMT4" ShapeID="_x0000_i1104" DrawAspect="Content" ObjectID="_1576527621" r:id="rId220"/>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5" type="#_x0000_t75" style="width:142.5pt;height:18pt" o:ole="">
            <v:imagedata r:id="rId221" o:title=""/>
          </v:shape>
          <o:OLEObject Type="Embed" ProgID="Equation.DSMT4" ShapeID="_x0000_i1105" DrawAspect="Content" ObjectID="_1576527622" r:id="rId222"/>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6" type="#_x0000_t75" style="width:90pt;height:55.5pt" o:ole="">
            <v:imagedata r:id="rId223" o:title=""/>
          </v:shape>
          <o:OLEObject Type="Embed" ProgID="Equation.DSMT4" ShapeID="_x0000_i1106" DrawAspect="Content" ObjectID="_1576527623" r:id="rId224"/>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7" type="#_x0000_t75" style="width:147pt;height:18pt" o:ole="">
            <v:imagedata r:id="rId225" o:title=""/>
          </v:shape>
          <o:OLEObject Type="Embed" ProgID="Equation.DSMT4" ShapeID="_x0000_i1107" DrawAspect="Content" ObjectID="_1576527624" r:id="rId226"/>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8" type="#_x0000_t75" style="width:98.5pt;height:37.5pt" o:ole="">
            <v:imagedata r:id="rId227" o:title=""/>
          </v:shape>
          <o:OLEObject Type="Embed" ProgID="Equation.DSMT4" ShapeID="_x0000_i1108" DrawAspect="Content" ObjectID="_1576527625" r:id="rId228"/>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09" type="#_x0000_t75" style="width:101.5pt;height:38pt" o:ole="">
            <v:imagedata r:id="rId229" o:title=""/>
          </v:shape>
          <o:OLEObject Type="Embed" ProgID="Equation.DSMT4" ShapeID="_x0000_i1109" DrawAspect="Content" ObjectID="_1576527626" r:id="rId230"/>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0" type="#_x0000_t75" style="width:76pt;height:17.5pt" o:ole="">
            <v:imagedata r:id="rId231" o:title=""/>
          </v:shape>
          <o:OLEObject Type="Embed" ProgID="Equation.DSMT4" ShapeID="_x0000_i1110" DrawAspect="Content" ObjectID="_1576527627" r:id="rId232"/>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1" type="#_x0000_t75" style="width:122pt;height:38pt" o:ole="">
            <v:imagedata r:id="rId233" o:title=""/>
          </v:shape>
          <o:OLEObject Type="Embed" ProgID="Equation.DSMT4" ShapeID="_x0000_i1111" DrawAspect="Content" ObjectID="_1576527628" r:id="rId234"/>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2" type="#_x0000_t75" style="width:200.5pt;height:38pt" o:ole="">
            <v:imagedata r:id="rId235" o:title=""/>
          </v:shape>
          <o:OLEObject Type="Embed" ProgID="Equation.DSMT4" ShapeID="_x0000_i1112" DrawAspect="Content" ObjectID="_1576527629" r:id="rId236"/>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 ,</w:t>
      </w:r>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3" type="#_x0000_t75" style="width:296pt;height:39pt" o:ole="">
            <v:imagedata r:id="rId237" o:title=""/>
          </v:shape>
          <o:OLEObject Type="Embed" ProgID="Equation.DSMT4" ShapeID="_x0000_i1113" DrawAspect="Content" ObjectID="_1576527630" r:id="rId238"/>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3C2082">
        <w:rPr>
          <w:rFonts w:ascii="Times New Roman" w:eastAsiaTheme="minorEastAsia" w:hAnsi="Times New Roman" w:cs="Times New Roman"/>
          <w:position w:val="-14"/>
          <w:sz w:val="24"/>
          <w:szCs w:val="20"/>
        </w:rPr>
        <w:object w:dxaOrig="320" w:dyaOrig="380">
          <v:shape id="_x0000_i1114" type="#_x0000_t75" style="width:16.5pt;height:17.5pt" o:ole="">
            <v:imagedata r:id="rId239" o:title=""/>
          </v:shape>
          <o:OLEObject Type="Embed" ProgID="Equation.DSMT4" ShapeID="_x0000_i1114" DrawAspect="Content" ObjectID="_1576527631" r:id="rId240"/>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5" type="#_x0000_t75" style="width:15pt;height:17.5pt" o:ole="">
            <v:imagedata r:id="rId241" o:title=""/>
          </v:shape>
          <o:OLEObject Type="Embed" ProgID="Equation.DSMT4" ShapeID="_x0000_i1115" DrawAspect="Content" ObjectID="_1576527632"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6" type="#_x0000_t75" style="width:22.5pt;height:17.5pt" o:ole="">
            <v:imagedata r:id="rId243" o:title=""/>
          </v:shape>
          <o:OLEObject Type="Embed" ProgID="Equation.DSMT4" ShapeID="_x0000_i1116" DrawAspect="Content" ObjectID="_1576527633" r:id="rId244"/>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7" type="#_x0000_t75" style="width:16.5pt;height:17.5pt" o:ole="">
            <v:imagedata r:id="rId245" o:title=""/>
          </v:shape>
          <o:OLEObject Type="Embed" ProgID="Equation.DSMT4" ShapeID="_x0000_i1117" DrawAspect="Content" ObjectID="_1576527634" r:id="rId246"/>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8" type="#_x0000_t75" style="width:261.5pt;height:78pt" o:ole="">
            <v:imagedata r:id="rId247" o:title=""/>
          </v:shape>
          <o:OLEObject Type="Embed" ProgID="Equation.DSMT4" ShapeID="_x0000_i1118" DrawAspect="Content" ObjectID="_1576527635" r:id="rId248"/>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19" type="#_x0000_t75" style="width:76.5pt;height:38pt" o:ole="">
            <v:imagedata r:id="rId249" o:title=""/>
          </v:shape>
          <o:OLEObject Type="Embed" ProgID="Equation.DSMT4" ShapeID="_x0000_i1119" DrawAspect="Content" ObjectID="_1576527636" r:id="rId250"/>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0" type="#_x0000_t75" style="width:84.5pt;height:38pt" o:ole="">
            <v:imagedata r:id="rId251" o:title=""/>
          </v:shape>
          <o:OLEObject Type="Embed" ProgID="Equation.DSMT4" ShapeID="_x0000_i1120" DrawAspect="Content" ObjectID="_1576527637"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1" type="#_x0000_t75" style="width:15pt;height:17.5pt" o:ole="">
            <v:imagedata r:id="rId253" o:title=""/>
          </v:shape>
          <o:OLEObject Type="Embed" ProgID="Equation.DSMT4" ShapeID="_x0000_i1121" DrawAspect="Content" ObjectID="_1576527638" r:id="rId254"/>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2" type="#_x0000_t75" style="width:61pt;height:37.5pt" o:ole="">
            <v:imagedata r:id="rId255" o:title=""/>
          </v:shape>
          <o:OLEObject Type="Embed" ProgID="Equation.DSMT4" ShapeID="_x0000_i1122" DrawAspect="Content" ObjectID="_1576527639" r:id="rId256"/>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3" type="#_x0000_t75" style="width:54pt;height:37.5pt" o:ole="">
            <v:imagedata r:id="rId257" o:title=""/>
          </v:shape>
          <o:OLEObject Type="Embed" ProgID="Equation.DSMT4" ShapeID="_x0000_i1123" DrawAspect="Content" ObjectID="_1576527640" r:id="rId258"/>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4" type="#_x0000_t75" style="width:54pt;height:33pt" o:ole="">
            <v:imagedata r:id="rId259" o:title=""/>
          </v:shape>
          <o:OLEObject Type="Embed" ProgID="Equation.DSMT4" ShapeID="_x0000_i1124" DrawAspect="Content" ObjectID="_1576527641" r:id="rId260"/>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D8696E">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eastAsia="Times New Roman" w:hAnsi="Times New Roman" w:cs="Times New Roman"/>
          <w:sz w:val="24"/>
          <w:szCs w:val="20"/>
        </w:rPr>
        <w:fldChar w:fldCharType="separate"/>
      </w:r>
      <w:r w:rsidRPr="009F4DD4">
        <w:rPr>
          <w:rFonts w:ascii="Times New Roman" w:eastAsia="Times New Roman" w:hAnsi="Times New Roman" w:cs="Times New Roman"/>
          <w:noProof/>
          <w:sz w:val="24"/>
          <w:szCs w:val="20"/>
        </w:rPr>
        <w:t>[73]</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5" type="#_x0000_t75" style="width:49pt;height:33pt" o:ole="">
            <v:imagedata r:id="rId261" o:title=""/>
          </v:shape>
          <o:OLEObject Type="Embed" ProgID="Equation.DSMT4" ShapeID="_x0000_i1125" DrawAspect="Content" ObjectID="_1576527642"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where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6" type="#_x0000_t75" style="width:26.5pt;height:18pt" o:ole="">
            <v:imagedata r:id="rId263" o:title=""/>
          </v:shape>
          <o:OLEObject Type="Embed" ProgID="Equation.DSMT4" ShapeID="_x0000_i1126" DrawAspect="Content" ObjectID="_1576527643" r:id="rId264"/>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7" type="#_x0000_t75" style="width:63.5pt;height:31.5pt" o:ole="">
            <v:imagedata r:id="rId265" o:title=""/>
          </v:shape>
          <o:OLEObject Type="Embed" ProgID="Equation.DSMT4" ShapeID="_x0000_i1127" DrawAspect="Content" ObjectID="_1576527644"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8" type="#_x0000_t75" style="width:67.5pt;height:18pt" o:ole="">
            <v:imagedata r:id="rId267" o:title=""/>
          </v:shape>
          <o:OLEObject Type="Embed" ProgID="Equation.DSMT4" ShapeID="_x0000_i1128" DrawAspect="Content" ObjectID="_1576527645" r:id="rId26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29" type="#_x0000_t75" style="width:18pt;height:18pt" o:ole="">
            <v:imagedata r:id="rId269" o:title=""/>
          </v:shape>
          <o:OLEObject Type="Embed" ProgID="Equation.DSMT4" ShapeID="_x0000_i1129" DrawAspect="Content" ObjectID="_1576527646" r:id="rId270"/>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emf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ratio </w:t>
      </w:r>
      <w:r w:rsidRPr="008E2F85">
        <w:rPr>
          <w:position w:val="-12"/>
        </w:rPr>
        <w:object w:dxaOrig="260" w:dyaOrig="360">
          <v:shape id="_x0000_i1130" type="#_x0000_t75" style="width:12.5pt;height:19pt" o:ole="">
            <v:imagedata r:id="rId271" o:title=""/>
          </v:shape>
          <o:OLEObject Type="Embed" ProgID="Equation.DSMT4" ShapeID="_x0000_i1130" DrawAspect="Content" ObjectID="_1576527647" r:id="rId272"/>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191B151E" wp14:editId="3F05D27A">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1" type="#_x0000_t75" style="width:111pt;height:34pt" o:ole="">
            <v:imagedata r:id="rId274" o:title=""/>
          </v:shape>
          <o:OLEObject Type="Embed" ProgID="Equation.DSMT4" ShapeID="_x0000_i1131" DrawAspect="Content" ObjectID="_1576527648" r:id="rId275"/>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2" type="#_x0000_t75" style="width:235.5pt;height:61.5pt" o:ole="">
            <v:imagedata r:id="rId276" o:title=""/>
          </v:shape>
          <o:OLEObject Type="Embed" ProgID="Equation.DSMT4" ShapeID="_x0000_i1132" DrawAspect="Content" ObjectID="_1576527649" r:id="rId277"/>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3" type="#_x0000_t75" style="width:21.5pt;height:18pt" o:ole="">
            <v:imagedata r:id="rId278" o:title=""/>
          </v:shape>
          <o:OLEObject Type="Embed" ProgID="Equation.DSMT4" ShapeID="_x0000_i1133" DrawAspect="Content" ObjectID="_1576527650" r:id="rId279"/>
        </w:object>
      </w:r>
      <w:r>
        <w:rPr>
          <w:rFonts w:ascii="Times New Roman" w:eastAsiaTheme="minorEastAsia" w:hAnsi="Times New Roman" w:cs="Times New Roman"/>
          <w:sz w:val="24"/>
          <w:szCs w:val="20"/>
        </w:rPr>
        <w:t xml:space="preserve"> is selected as constant of 0.95. This value is determined according to comparison of induced emf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emf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4" type="#_x0000_t75" style="width:50pt;height:39pt" o:ole="">
            <v:imagedata r:id="rId280" o:title=""/>
          </v:shape>
          <o:OLEObject Type="Embed" ProgID="Equation.DSMT4" ShapeID="_x0000_i1134" DrawAspect="Content" ObjectID="_1576527651" r:id="rId281"/>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Output rms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5" type="#_x0000_t75" style="width:92.5pt;height:19.5pt" o:ole="">
            <v:imagedata r:id="rId282" o:title=""/>
          </v:shape>
          <o:OLEObject Type="Embed" ProgID="Equation.DSMT4" ShapeID="_x0000_i1135" DrawAspect="Content" ObjectID="_1576527652" r:id="rId283"/>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 xml:space="preserve">here, </w:t>
      </w:r>
      <w:r w:rsidRPr="006E407C">
        <w:rPr>
          <w:position w:val="-14"/>
        </w:rPr>
        <w:object w:dxaOrig="400" w:dyaOrig="380">
          <v:shape id="_x0000_i1136" type="#_x0000_t75" style="width:21.5pt;height:19pt" o:ole="">
            <v:imagedata r:id="rId284" o:title=""/>
          </v:shape>
          <o:OLEObject Type="Embed" ProgID="Equation.DSMT4" ShapeID="_x0000_i1136" DrawAspect="Content" ObjectID="_1576527653" r:id="rId285"/>
        </w:object>
      </w:r>
      <w:r>
        <w:t xml:space="preserve"> </w:t>
      </w:r>
      <w:r w:rsidRPr="0076094D">
        <w:rPr>
          <w:rFonts w:ascii="Times New Roman" w:eastAsiaTheme="minorEastAsia" w:hAnsi="Times New Roman" w:cs="Times New Roman"/>
          <w:sz w:val="24"/>
          <w:szCs w:val="24"/>
        </w:rPr>
        <w:t xml:space="preserve">is the induced emf </w:t>
      </w:r>
      <w:r>
        <w:rPr>
          <w:rFonts w:ascii="Times New Roman" w:eastAsiaTheme="minorEastAsia" w:hAnsi="Times New Roman" w:cs="Times New Roman"/>
          <w:sz w:val="24"/>
          <w:szCs w:val="24"/>
        </w:rPr>
        <w:t xml:space="preserve">rms value, </w:t>
      </w:r>
      <w:r w:rsidRPr="006E407C">
        <w:rPr>
          <w:position w:val="-12"/>
        </w:rPr>
        <w:object w:dxaOrig="340" w:dyaOrig="360">
          <v:shape id="_x0000_i1137" type="#_x0000_t75" style="width:17.5pt;height:18pt" o:ole="">
            <v:imagedata r:id="rId286" o:title=""/>
          </v:shape>
          <o:OLEObject Type="Embed" ProgID="Equation.DSMT4" ShapeID="_x0000_i1137" DrawAspect="Content" ObjectID="_1576527654" r:id="rId287"/>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8" type="#_x0000_t75" style="width:17.5pt;height:19pt" o:ole="">
            <v:imagedata r:id="rId288" o:title=""/>
          </v:shape>
          <o:OLEObject Type="Embed" ProgID="Equation.DSMT4" ShapeID="_x0000_i1138" DrawAspect="Content" ObjectID="_1576527655" r:id="rId289"/>
        </w:object>
      </w:r>
      <w:r>
        <w:rPr>
          <w:rFonts w:ascii="Times New Roman" w:eastAsiaTheme="minorEastAsia" w:hAnsi="Times New Roman" w:cs="Times New Roman"/>
          <w:sz w:val="24"/>
          <w:szCs w:val="20"/>
        </w:rPr>
        <w:t xml:space="preserve"> is the rms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5D685D19" wp14:editId="07C86C91">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induced emf, </w:t>
      </w:r>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r>
        <w:rPr>
          <w:rFonts w:ascii="Times New Roman" w:hAnsi="Times New Roman" w:cs="Times New Roman"/>
          <w:color w:val="000000" w:themeColor="text1"/>
          <w:szCs w:val="24"/>
          <w:lang w:val="en-US"/>
        </w:rPr>
        <w:t xml:space="preserve"> is the phase current, </w:t>
      </w:r>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r>
        <w:rPr>
          <w:rFonts w:ascii="Times New Roman" w:hAnsi="Times New Roman" w:cs="Times New Roman"/>
          <w:color w:val="000000" w:themeColor="text1"/>
          <w:szCs w:val="24"/>
          <w:lang w:val="en-US"/>
        </w:rPr>
        <w:t xml:space="preserve"> is the synchronous reactance and </w:t>
      </w:r>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D8696E">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Pr="009F4DD4">
        <w:rPr>
          <w:rFonts w:ascii="Times New Roman" w:hAnsi="Times New Roman" w:cs="Times New Roman"/>
          <w:noProof/>
          <w:color w:val="000000" w:themeColor="text1"/>
          <w:szCs w:val="24"/>
          <w:lang w:val="en-US"/>
        </w:rPr>
        <w:t>[73]</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F99A0B" wp14:editId="389767A5">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where </w:t>
      </w:r>
      <w:r w:rsidRPr="00950672">
        <w:rPr>
          <w:rFonts w:ascii="Times New Roman" w:hAnsi="Times New Roman" w:cs="Times New Roman"/>
          <w:i/>
          <w:szCs w:val="24"/>
          <w:lang w:val="en-US"/>
        </w:rPr>
        <w:t>δ</w:t>
      </w:r>
      <w:r w:rsidRPr="00322DC3">
        <w:rPr>
          <w:rFonts w:ascii="Times New Roman" w:hAnsi="Times New Roman" w:cs="Times New Roman"/>
          <w:szCs w:val="24"/>
          <w:lang w:val="en-US"/>
        </w:rPr>
        <w:t xml:space="preserve"> is the load angle, </w:t>
      </w:r>
      <w:r w:rsidRPr="00950672">
        <w:rPr>
          <w:rFonts w:ascii="Times New Roman" w:hAnsi="Times New Roman" w:cs="Times New Roman"/>
          <w:i/>
          <w:szCs w:val="24"/>
          <w:lang w:val="en-US"/>
        </w:rPr>
        <w:t>Φ</w:t>
      </w:r>
      <w:r>
        <w:rPr>
          <w:rFonts w:ascii="Times New Roman" w:hAnsi="Times New Roman" w:cs="Times New Roman"/>
          <w:szCs w:val="24"/>
          <w:lang w:val="en-US"/>
        </w:rPr>
        <w:t xml:space="preserve"> is the power factor angle.</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39" type="#_x0000_t75" style="width:21.5pt;height:19pt" o:ole="">
            <v:imagedata r:id="rId292" o:title=""/>
          </v:shape>
          <o:OLEObject Type="Embed" ProgID="Equation.DSMT4" ShapeID="_x0000_i1139" DrawAspect="Content" ObjectID="_1576527656" r:id="rId293"/>
        </w:object>
      </w:r>
      <w:r>
        <w:t xml:space="preserve"> </w:t>
      </w:r>
      <w:r>
        <w:rPr>
          <w:rFonts w:ascii="Times New Roman" w:eastAsiaTheme="minorEastAsia" w:hAnsi="Times New Roman" w:cs="Times New Roman"/>
          <w:sz w:val="24"/>
          <w:szCs w:val="24"/>
        </w:rPr>
        <w:t>can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0" type="#_x0000_t75" style="width:63pt;height:31.5pt" o:ole="">
            <v:imagedata r:id="rId294" o:title=""/>
          </v:shape>
          <o:OLEObject Type="Embed" ProgID="Equation.DSMT4" ShapeID="_x0000_i1140" DrawAspect="Content" ObjectID="_1576527657" r:id="rId295"/>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lang w:val="en-US"/>
        </w:rPr>
        <w:t xml:space="preserve">where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is the number of coils in series. Phase voltage rms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1" type="#_x0000_t75" style="width:246pt;height:19.5pt" o:ole="">
            <v:imagedata r:id="rId296" o:title=""/>
          </v:shape>
          <o:OLEObject Type="Embed" ProgID="Equation.DSMT4" ShapeID="_x0000_i1141" DrawAspect="Content" ObjectID="_1576527658" r:id="rId297"/>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A74343">
        <w:rPr>
          <w:rFonts w:ascii="Times New Roman" w:eastAsiaTheme="minorEastAsia" w:hAnsi="Times New Roman" w:cs="Times New Roman"/>
          <w:position w:val="-14"/>
          <w:sz w:val="24"/>
          <w:szCs w:val="20"/>
        </w:rPr>
        <w:object w:dxaOrig="820" w:dyaOrig="380">
          <v:shape id="_x0000_i1142" type="#_x0000_t75" style="width:40.5pt;height:19.5pt" o:ole="">
            <v:imagedata r:id="rId298" o:title=""/>
          </v:shape>
          <o:OLEObject Type="Embed" ProgID="Equation.DSMT4" ShapeID="_x0000_i1142" DrawAspect="Content" ObjectID="_1576527659" r:id="rId299"/>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3" type="#_x0000_t75" style="width:21.5pt;height:19.5pt" o:ole="">
            <v:imagedata r:id="rId300" o:title=""/>
          </v:shape>
          <o:OLEObject Type="Embed" ProgID="Equation.DSMT4" ShapeID="_x0000_i1143" DrawAspect="Content" ObjectID="_1576527660" r:id="rId301"/>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4" type="#_x0000_t75" style="width:11.5pt;height:12.5pt" o:ole="">
            <v:imagedata r:id="rId302" o:title=""/>
          </v:shape>
          <o:OLEObject Type="Embed" ProgID="Equation.DSMT4" ShapeID="_x0000_i1144" DrawAspect="Content" ObjectID="_1576527661" r:id="rId303"/>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5" type="#_x0000_t75" style="width:11.5pt;height:15pt" o:ole="">
            <v:imagedata r:id="rId304" o:title=""/>
          </v:shape>
          <o:OLEObject Type="Embed" ProgID="Equation.DSMT4" ShapeID="_x0000_i1145" DrawAspect="Content" ObjectID="_1576527662" r:id="rId305"/>
        </w:object>
      </w:r>
      <w:r>
        <w:rPr>
          <w:rFonts w:ascii="Times New Roman" w:eastAsiaTheme="minorEastAsia" w:hAnsi="Times New Roman" w:cs="Times New Roman"/>
          <w:sz w:val="24"/>
          <w:szCs w:val="20"/>
        </w:rPr>
        <w:t xml:space="preserve"> is calculated at every rotation speed in the optimization design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6" type="#_x0000_t75" style="width:213.5pt;height:42pt" o:ole="">
            <v:imagedata r:id="rId306" o:title=""/>
          </v:shape>
          <o:OLEObject Type="Embed" ProgID="Equation.DSMT4" ShapeID="_x0000_i1146" DrawAspect="Content" ObjectID="_1576527663" r:id="rId307"/>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7" type="#_x0000_t75" style="width:21.5pt;height:19.5pt" o:ole="">
            <v:imagedata r:id="rId308" o:title=""/>
          </v:shape>
          <o:OLEObject Type="Embed" ProgID="Equation.DSMT4" ShapeID="_x0000_i1147" DrawAspect="Content" ObjectID="_1576527664" r:id="rId309"/>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the of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8" type="#_x0000_t75" style="width:1in;height:19.5pt" o:ole="">
            <v:imagedata r:id="rId310" o:title=""/>
          </v:shape>
          <o:OLEObject Type="Embed" ProgID="Equation.DSMT4" ShapeID="_x0000_i1148" DrawAspect="Content" ObjectID="_1576527665" r:id="rId311"/>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23700201" wp14:editId="1B09AAC5">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49" type="#_x0000_t75" style="width:21.5pt;height:19.5pt" o:ole="">
            <v:imagedata r:id="rId313" o:title=""/>
          </v:shape>
          <o:OLEObject Type="Embed" ProgID="Equation.DSMT4" ShapeID="_x0000_i1149" DrawAspect="Content" ObjectID="_1576527666" r:id="rId314"/>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0" type="#_x0000_t75" style="width:80pt;height:19.5pt" o:ole="">
            <v:imagedata r:id="rId315" o:title=""/>
          </v:shape>
          <o:OLEObject Type="Embed" ProgID="Equation.DSMT4" ShapeID="_x0000_i1150" DrawAspect="Content" ObjectID="_1576527667" r:id="rId316"/>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1" type="#_x0000_t75" style="width:42pt;height:19.5pt" o:ole="">
            <v:imagedata r:id="rId317" o:title=""/>
          </v:shape>
          <o:OLEObject Type="Embed" ProgID="Equation.DSMT4" ShapeID="_x0000_i1151" DrawAspect="Content" ObjectID="_1576527668" r:id="rId318"/>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Rms value of the total current per phase (</w:t>
      </w:r>
      <w:r w:rsidRPr="00556813">
        <w:rPr>
          <w:rFonts w:ascii="Times New Roman" w:hAnsi="Times New Roman" w:cs="Times New Roman"/>
          <w:position w:val="-14"/>
          <w:sz w:val="24"/>
          <w:lang w:val="en-US"/>
        </w:rPr>
        <w:object w:dxaOrig="340" w:dyaOrig="380">
          <v:shape id="_x0000_i1152" type="#_x0000_t75" style="width:17.5pt;height:19.5pt" o:ole="">
            <v:imagedata r:id="rId319" o:title=""/>
          </v:shape>
          <o:OLEObject Type="Embed" ProgID="Equation.DSMT4" ShapeID="_x0000_i1152" DrawAspect="Content" ObjectID="_1576527669" r:id="rId320"/>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3" type="#_x0000_t75" style="width:77pt;height:19.5pt" o:ole="">
            <v:imagedata r:id="rId321" o:title=""/>
          </v:shape>
          <o:OLEObject Type="Embed" ProgID="Equation.DSMT4" ShapeID="_x0000_i1153" DrawAspect="Content" ObjectID="_1576527670" r:id="rId322"/>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r>
        <w:rPr>
          <w:rFonts w:ascii="Times New Roman" w:hAnsi="Times New Roman" w:cs="Times New Roman"/>
          <w:i/>
          <w:sz w:val="24"/>
          <w:lang w:val="en-US"/>
        </w:rPr>
        <w:t>l</w:t>
      </w:r>
      <w:r>
        <w:rPr>
          <w:rFonts w:ascii="Times New Roman" w:hAnsi="Times New Roman" w:cs="Times New Roman"/>
          <w:i/>
          <w:sz w:val="24"/>
          <w:vertAlign w:val="subscript"/>
          <w:lang w:val="en-US"/>
        </w:rPr>
        <w:t>t</w:t>
      </w:r>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4" type="#_x0000_t75" style="width:193pt;height:19.5pt" o:ole="">
            <v:imagedata r:id="rId323" o:title=""/>
          </v:shape>
          <o:OLEObject Type="Embed" ProgID="Equation.DSMT4" ShapeID="_x0000_i1154" DrawAspect="Content" ObjectID="_1576527671" r:id="rId324"/>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5" type="#_x0000_t75" style="width:33pt;height:19.5pt" o:ole="">
            <v:imagedata r:id="rId325" o:title=""/>
          </v:shape>
          <o:OLEObject Type="Embed" ProgID="Equation.DSMT4" ShapeID="_x0000_i1155" DrawAspect="Content" ObjectID="_1576527672" r:id="rId326"/>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6" type="#_x0000_t75" style="width:42pt;height:19.5pt" o:ole="">
            <v:imagedata r:id="rId327" o:title=""/>
          </v:shape>
          <o:OLEObject Type="Embed" ProgID="Equation.DSMT4" ShapeID="_x0000_i1156" DrawAspect="Content" ObjectID="_1576527673" r:id="rId328"/>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7" type="#_x0000_t75" style="width:49pt;height:19.5pt" o:ole="">
            <v:imagedata r:id="rId329" o:title=""/>
          </v:shape>
          <o:OLEObject Type="Embed" ProgID="Equation.DSMT4" ShapeID="_x0000_i1157" DrawAspect="Content" ObjectID="_1576527674" r:id="rId330"/>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8" type="#_x0000_t75" style="width:151pt;height:33pt" o:ole="">
            <v:imagedata r:id="rId331" o:title=""/>
          </v:shape>
          <o:OLEObject Type="Embed" ProgID="Equation.DSMT4" ShapeID="_x0000_i1158" DrawAspect="Content" ObjectID="_1576527675" r:id="rId332"/>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59" type="#_x0000_t75" style="width:83pt;height:19.5pt" o:ole="">
            <v:imagedata r:id="rId333" o:title=""/>
          </v:shape>
          <o:OLEObject Type="Embed" ProgID="Equation.DSMT4" ShapeID="_x0000_i1159" DrawAspect="Content" ObjectID="_1576527676" r:id="rId334"/>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0" type="#_x0000_t75" style="width:163pt;height:33pt" o:ole="">
            <v:imagedata r:id="rId335" o:title=""/>
          </v:shape>
          <o:OLEObject Type="Embed" ProgID="Equation.DSMT4" ShapeID="_x0000_i1160" DrawAspect="Content" ObjectID="_1576527677" r:id="rId336"/>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1" type="#_x0000_t75" style="width:84.5pt;height:36.5pt" o:ole="">
            <v:imagedata r:id="rId337" o:title=""/>
          </v:shape>
          <o:OLEObject Type="Embed" ProgID="Equation.DSMT4" ShapeID="_x0000_i1161" DrawAspect="Content" ObjectID="_1576527678" r:id="rId338"/>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743E4A">
        <w:rPr>
          <w:rFonts w:ascii="Times New Roman" w:hAnsi="Times New Roman" w:cs="Times New Roman"/>
          <w:position w:val="-14"/>
          <w:sz w:val="24"/>
          <w:lang w:val="en-US"/>
        </w:rPr>
        <w:object w:dxaOrig="620" w:dyaOrig="380">
          <v:shape id="_x0000_i1162" type="#_x0000_t75" style="width:34pt;height:19.5pt" o:ole="">
            <v:imagedata r:id="rId339" o:title=""/>
          </v:shape>
          <o:OLEObject Type="Embed" ProgID="Equation.DSMT4" ShapeID="_x0000_i1162" DrawAspect="Content" ObjectID="_1576527679" r:id="rId340"/>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3" type="#_x0000_t75" style="width:77pt;height:33pt" o:ole="">
            <v:imagedata r:id="rId341" o:title=""/>
          </v:shape>
          <o:OLEObject Type="Embed" ProgID="Equation.DSMT4" ShapeID="_x0000_i1163" DrawAspect="Content" ObjectID="_1576527680" r:id="rId342"/>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4" type="#_x0000_t75" style="width:132pt;height:19.5pt" o:ole="">
            <v:imagedata r:id="rId343" o:title=""/>
          </v:shape>
          <o:OLEObject Type="Embed" ProgID="Equation.DSMT4" ShapeID="_x0000_i1164" DrawAspect="Content" ObjectID="_1576527681" r:id="rId344"/>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DB5FEC">
        <w:rPr>
          <w:rFonts w:ascii="Times New Roman" w:hAnsi="Times New Roman" w:cs="Times New Roman"/>
          <w:position w:val="-12"/>
          <w:sz w:val="24"/>
          <w:lang w:val="en-US"/>
        </w:rPr>
        <w:object w:dxaOrig="360" w:dyaOrig="360">
          <v:shape id="_x0000_i1165" type="#_x0000_t75" style="width:19.5pt;height:19.5pt" o:ole="">
            <v:imagedata r:id="rId345" o:title=""/>
          </v:shape>
          <o:OLEObject Type="Embed" ProgID="Equation.DSMT4" ShapeID="_x0000_i1165" DrawAspect="Content" ObjectID="_1576527682" r:id="rId346"/>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6" type="#_x0000_t75" style="width:19.5pt;height:12.5pt" o:ole="">
            <v:imagedata r:id="rId347" o:title=""/>
          </v:shape>
          <o:OLEObject Type="Embed" ProgID="Equation.DSMT4" ShapeID="_x0000_i1166" DrawAspect="Content" ObjectID="_1576527683" r:id="rId348"/>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7" type="#_x0000_t75" style="width:45.5pt;height:16.5pt" o:ole="">
            <v:imagedata r:id="rId349" o:title=""/>
          </v:shape>
          <o:OLEObject Type="Embed" ProgID="Equation.DSMT4" ShapeID="_x0000_i1167" DrawAspect="Content" ObjectID="_1576527684" r:id="rId350"/>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8" type="#_x0000_t75" style="width:53pt;height:36.5pt" o:ole="">
            <v:imagedata r:id="rId351" o:title=""/>
          </v:shape>
          <o:OLEObject Type="Embed" ProgID="Equation.DSMT4" ShapeID="_x0000_i1168" DrawAspect="Content" ObjectID="_1576527685" r:id="rId352"/>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777E98">
        <w:rPr>
          <w:rFonts w:ascii="Times New Roman" w:hAnsi="Times New Roman" w:cs="Times New Roman"/>
          <w:position w:val="-12"/>
          <w:sz w:val="24"/>
          <w:lang w:val="en-US"/>
        </w:rPr>
        <w:object w:dxaOrig="400" w:dyaOrig="360">
          <v:shape id="_x0000_i1169" type="#_x0000_t75" style="width:21.5pt;height:19.5pt" o:ole="">
            <v:imagedata r:id="rId353" o:title=""/>
          </v:shape>
          <o:OLEObject Type="Embed" ProgID="Equation.DSMT4" ShapeID="_x0000_i1169" DrawAspect="Content" ObjectID="_1576527686" r:id="rId354"/>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"[73], [74]", "plainTextFormattedCitation" : "[73], [74]", "previouslyFormattedCitation" : "[73], [74]"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[74]</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0" type="#_x0000_t75" style="width:261.5pt;height:31.5pt" o:ole="">
            <v:imagedata r:id="rId355" o:title=""/>
          </v:shape>
          <o:OLEObject Type="Embed" ProgID="Equation.DSMT4" ShapeID="_x0000_i1170" DrawAspect="Content" ObjectID="_1576527687" r:id="rId356"/>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1" type="#_x0000_t75" style="width:22.5pt;height:19.5pt" o:ole="">
            <v:imagedata r:id="rId357" o:title=""/>
          </v:shape>
          <o:OLEObject Type="Embed" ProgID="Equation.DSMT4" ShapeID="_x0000_i1171" DrawAspect="Content" ObjectID="_1576527688" r:id="rId358"/>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2" type="#_x0000_t75" style="width:103.5pt;height:33pt" o:ole="">
            <v:imagedata r:id="rId359" o:title=""/>
          </v:shape>
          <o:OLEObject Type="Embed" ProgID="Equation.DSMT4" ShapeID="_x0000_i1172" DrawAspect="Content" ObjectID="_1576527689" r:id="rId360"/>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r>
        <w:rPr>
          <w:rFonts w:ascii="Times New Roman" w:hAnsi="Times New Roman" w:cs="Times New Roman"/>
          <w:i/>
          <w:sz w:val="24"/>
          <w:lang w:val="en-US"/>
        </w:rPr>
        <w:t>Z</w:t>
      </w:r>
      <w:r>
        <w:rPr>
          <w:rFonts w:ascii="Times New Roman" w:hAnsi="Times New Roman" w:cs="Times New Roman"/>
          <w:i/>
          <w:sz w:val="24"/>
          <w:vertAlign w:val="subscript"/>
          <w:lang w:val="en-US"/>
        </w:rPr>
        <w:t>ph</w:t>
      </w:r>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3" type="#_x0000_t75" style="width:114.5pt;height:25.5pt" o:ole="">
            <v:imagedata r:id="rId361" o:title=""/>
          </v:shape>
          <o:OLEObject Type="Embed" ProgID="Equation.DSMT4" ShapeID="_x0000_i1173" DrawAspect="Content" ObjectID="_1576527690" r:id="rId362"/>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r w:rsidRPr="000F4FFA">
        <w:rPr>
          <w:rFonts w:eastAsiaTheme="minorEastAsia"/>
        </w:rPr>
        <w:t>Structural Deflection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"[70], [75]\u2013[77]", "plainTextFormattedCitation" : "[70], [75]\u2013[77]", "previouslyFormattedCitation" : "[70], [75]\u2013[77]"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 [75]–[77]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"[78]", "plainTextFormattedCitation" : "[78]", "previouslyFormattedCitation" : "[78]"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[78]</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4" type="#_x0000_t75" style="width:21.5pt;height:18pt" o:ole="">
            <v:imagedata r:id="rId363" o:title=""/>
          </v:shape>
          <o:OLEObject Type="Embed" ProgID="Equation.DSMT4" ShapeID="_x0000_i1174" DrawAspect="Content" ObjectID="_1576527691" r:id="rId364"/>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5" type="#_x0000_t75" style="width:12.5pt;height:18pt" o:ole="">
            <v:imagedata r:id="rId365" o:title=""/>
          </v:shape>
          <o:OLEObject Type="Embed" ProgID="Equation.DSMT4" ShapeID="_x0000_i1175" DrawAspect="Content" ObjectID="_1576527692" r:id="rId366"/>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6" type="#_x0000_t75" style="width:12.5pt;height:18pt" o:ole="">
            <v:imagedata r:id="rId367" o:title=""/>
          </v:shape>
          <o:OLEObject Type="Embed" ProgID="Equation.DSMT4" ShapeID="_x0000_i1176" DrawAspect="Content" ObjectID="_1576527693" r:id="rId368"/>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7" type="#_x0000_t75" style="width:40.5pt;height:37pt" o:ole="">
            <v:imagedata r:id="rId369" o:title=""/>
          </v:shape>
          <o:OLEObject Type="Embed" ProgID="Equation.DSMT4" ShapeID="_x0000_i1177" DrawAspect="Content" ObjectID="_1576527694" r:id="rId370"/>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5CE90934" wp14:editId="7312EE39">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849F4D9" wp14:editId="0842F14B">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8" type="#_x0000_t75" style="width:21.5pt;height:18pt" o:ole="">
            <v:imagedata r:id="rId373" o:title=""/>
          </v:shape>
          <o:OLEObject Type="Embed" ProgID="Equation.DSMT4" ShapeID="_x0000_i1178" DrawAspect="Content" ObjectID="_1576527695" r:id="rId374"/>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5pt;height:18pt" o:ole="">
            <v:imagedata r:id="rId373" o:title=""/>
          </v:shape>
          <o:OLEObject Type="Embed" ProgID="Equation.DSMT4" ShapeID="_x0000_i1179" DrawAspect="Content" ObjectID="_1576527696" r:id="rId375"/>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0" type="#_x0000_t75" style="width:21.5pt;height:18pt" o:ole="">
            <v:imagedata r:id="rId376" o:title=""/>
          </v:shape>
          <o:OLEObject Type="Embed" ProgID="Equation.DSMT4" ShapeID="_x0000_i1180" DrawAspect="Content" ObjectID="_1576527697" r:id="rId377"/>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1" type="#_x0000_t75" style="width:50.5pt;height:19.5pt" o:ole="">
            <v:imagedata r:id="rId378" o:title=""/>
          </v:shape>
          <o:OLEObject Type="Embed" ProgID="Equation.DSMT4" ShapeID="_x0000_i1181" DrawAspect="Content" ObjectID="_1576527698" r:id="rId379"/>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2" type="#_x0000_t75" style="width:12.5pt;height:19.5pt" o:ole="">
            <v:imagedata r:id="rId365" o:title=""/>
          </v:shape>
          <o:OLEObject Type="Embed" ProgID="Equation.DSMT4" ShapeID="_x0000_i1182" DrawAspect="Content" ObjectID="_1576527699" r:id="rId380"/>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3" type="#_x0000_t75" style="width:64.5pt;height:19.5pt" o:ole="">
            <v:imagedata r:id="rId381" o:title=""/>
          </v:shape>
          <o:OLEObject Type="Embed" ProgID="Equation.DSMT4" ShapeID="_x0000_i1183" DrawAspect="Content" ObjectID="_1576527700" r:id="rId382"/>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"[79]", "plainTextFormattedCitation" : "[79]", "previouslyFormattedCitation" : "[79]"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4" type="#_x0000_t75" style="width:155.5pt;height:33pt" o:ole="">
            <v:imagedata r:id="rId383" o:title=""/>
          </v:shape>
          <o:OLEObject Type="Embed" ProgID="Equation.DSMT4" ShapeID="_x0000_i1184" DrawAspect="Content" ObjectID="_1576527701" r:id="rId384"/>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620" w:dyaOrig="360">
          <v:shape id="_x0000_i1185" type="#_x0000_t75" style="width:31.5pt;height:19.5pt" o:ole="">
            <v:imagedata r:id="rId385" o:title=""/>
          </v:shape>
          <o:OLEObject Type="Embed" ProgID="Equation.DSMT4" ShapeID="_x0000_i1185" DrawAspect="Content" ObjectID="_1576527702" r:id="rId386"/>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6" type="#_x0000_t75" style="width:154.5pt;height:33pt" o:ole="">
            <v:imagedata r:id="rId387" o:title=""/>
          </v:shape>
          <o:OLEObject Type="Embed" ProgID="Equation.DSMT4" ShapeID="_x0000_i1186" DrawAspect="Content" ObjectID="_1576527703" r:id="rId388"/>
        </w:object>
      </w:r>
      <w:r>
        <w:rPr>
          <w:rFonts w:ascii="Times New Roman" w:eastAsiaTheme="minorEastAsia" w:hAnsi="Times New Roman" w:cs="Times New Roman"/>
          <w:sz w:val="24"/>
          <w:szCs w:val="20"/>
        </w:rPr>
        <w:t xml:space="preserve">     for </w:t>
      </w:r>
      <w:r w:rsidRPr="006744F6">
        <w:rPr>
          <w:rFonts w:ascii="Times New Roman" w:eastAsiaTheme="minorEastAsia" w:hAnsi="Times New Roman" w:cs="Times New Roman"/>
          <w:position w:val="-12"/>
          <w:sz w:val="24"/>
          <w:szCs w:val="20"/>
        </w:rPr>
        <w:object w:dxaOrig="700" w:dyaOrig="360">
          <v:shape id="_x0000_i1187" type="#_x0000_t75" style="width:34.5pt;height:19.5pt" o:ole="">
            <v:imagedata r:id="rId389" o:title=""/>
          </v:shape>
          <o:OLEObject Type="Embed" ProgID="Equation.DSMT4" ShapeID="_x0000_i1187" DrawAspect="Content" ObjectID="_1576527704" r:id="rId390"/>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8" type="#_x0000_t75" style="width:54pt;height:19.5pt" o:ole="">
            <v:imagedata r:id="rId391" o:title=""/>
          </v:shape>
          <o:OLEObject Type="Embed" ProgID="Equation.DSMT4" ShapeID="_x0000_i1188" DrawAspect="Content" ObjectID="_1576527705" r:id="rId392"/>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89" type="#_x0000_t75" style="width:44.5pt;height:34.5pt" o:ole="">
            <v:imagedata r:id="rId393" o:title=""/>
          </v:shape>
          <o:OLEObject Type="Embed" ProgID="Equation.DSMT4" ShapeID="_x0000_i1189" DrawAspect="Content" ObjectID="_1576527706" r:id="rId394"/>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r w:rsidRPr="00076284">
        <w:t xml:space="preserve">Thermal Considerations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"[80]", "plainTextFormattedCitation" : "[80]", "previouslyFormattedCitation" : "[80]"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[80]</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"[81]", "plainTextFormattedCitation" : "[81]", "previouslyFormattedCitation" : "[81]"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[81]</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"[82]", "plainTextFormattedCitation" : "[82]", "previouslyFormattedCitation" : "[82]"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[82]</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0" type="#_x0000_t75" style="width:19.5pt;height:12.5pt" o:ole="">
            <v:imagedata r:id="rId395" o:title=""/>
          </v:shape>
          <o:OLEObject Type="Embed" ProgID="Equation.DSMT4" ShapeID="_x0000_i1190" DrawAspect="Content" ObjectID="_1576527707" r:id="rId396"/>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1" type="#_x0000_t75" style="width:109pt;height:36.5pt" o:ole="">
            <v:imagedata r:id="rId397" o:title=""/>
          </v:shape>
          <o:OLEObject Type="Embed" ProgID="Equation.DSMT4" ShapeID="_x0000_i1191" DrawAspect="Content" ObjectID="_1576527708" r:id="rId398"/>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2" type="#_x0000_t75" style="width:21.5pt;height:21.5pt" o:ole="">
            <v:imagedata r:id="rId399" o:title=""/>
          </v:shape>
          <o:OLEObject Type="Embed" ProgID="Equation.DSMT4" ShapeID="_x0000_i1192" DrawAspect="Content" ObjectID="_1576527709" r:id="rId400"/>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sidRPr="00F20019">
        <w:rPr>
          <w:rFonts w:ascii="Times New Roman" w:hAnsi="Times New Roman" w:cs="Times New Roman"/>
          <w:sz w:val="24"/>
        </w:rPr>
        <w:fldChar w:fldCharType="separate"/>
      </w:r>
      <w:r w:rsidRPr="009F4DD4">
        <w:rPr>
          <w:rFonts w:ascii="Times New Roman" w:hAnsi="Times New Roman" w:cs="Times New Roman"/>
          <w:noProof/>
          <w:sz w:val="24"/>
        </w:rPr>
        <w:t>[54], [83], [84]</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3" type="#_x0000_t75" style="width:34pt;height:19.5pt" o:ole="">
            <v:imagedata r:id="rId401" o:title=""/>
          </v:shape>
          <o:OLEObject Type="Embed" ProgID="Equation.DSMT4" ShapeID="_x0000_i1193" DrawAspect="Content" ObjectID="_1576527710" r:id="rId402"/>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r>
        <w:rPr>
          <w:lang w:val="en-US"/>
        </w:rPr>
        <w:t>Volume and Mass Equations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"[70], [76], [85], [86]", "plainTextFormattedCitation" : "[70], [76], [85], [86]", "previouslyFormattedCitation" : "[70], [76], [85], [86]"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 [86]</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"[70], [76], [85]\u2013[88]", "plainTextFormattedCitation" : "[70], [76], [85]\u2013[88]", "previouslyFormattedCitation" : "[70], [76], [85]\u2013[88]"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[85]–[88]</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Active mass: Steel mass, Copper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r>
        <w:rPr>
          <w:lang w:val="en-US"/>
        </w:rPr>
        <w:t>Active Mass Calculation</w:t>
      </w:r>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4" type="#_x0000_t75" style="width:27pt;height:19.5pt" o:ole="">
            <v:imagedata r:id="rId403" o:title=""/>
          </v:shape>
          <o:OLEObject Type="Embed" ProgID="Equation.DSMT4" ShapeID="_x0000_i1194" DrawAspect="Content" ObjectID="_1576527711" r:id="rId404"/>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5" type="#_x0000_t75" style="width:228pt;height:19.5pt" o:ole="">
            <v:imagedata r:id="rId405" o:title=""/>
          </v:shape>
          <o:OLEObject Type="Embed" ProgID="Equation.DSMT4" ShapeID="_x0000_i1195" DrawAspect="Content" ObjectID="_1576527712" r:id="rId406"/>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6" type="#_x0000_t75" style="width:25.5pt;height:19.5pt" o:ole="">
            <v:imagedata r:id="rId407" o:title=""/>
          </v:shape>
          <o:OLEObject Type="Embed" ProgID="Equation.DSMT4" ShapeID="_x0000_i1196" DrawAspect="Content" ObjectID="_1576527713" r:id="rId40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7" type="#_x0000_t75" style="width:147.5pt;height:19.5pt" o:ole="">
            <v:imagedata r:id="rId409" o:title=""/>
          </v:shape>
          <o:OLEObject Type="Embed" ProgID="Equation.DSMT4" ShapeID="_x0000_i1197" DrawAspect="Content" ObjectID="_1576527714" r:id="rId410"/>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8" type="#_x0000_t75" style="width:152.5pt;height:19.5pt" o:ole="">
            <v:imagedata r:id="rId411" o:title=""/>
          </v:shape>
          <o:OLEObject Type="Embed" ProgID="Equation.DSMT4" ShapeID="_x0000_i1198" DrawAspect="Content" ObjectID="_1576527715" r:id="rId412"/>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199" type="#_x0000_t75" style="width:27pt;height:18pt" o:ole="">
            <v:imagedata r:id="rId413" o:title=""/>
          </v:shape>
          <o:OLEObject Type="Embed" ProgID="Equation.DSMT4" ShapeID="_x0000_i1199" DrawAspect="Content" ObjectID="_1576527716" r:id="rId414"/>
        </w:object>
      </w:r>
      <w:r>
        <w:rPr>
          <w:rFonts w:ascii="Times New Roman" w:hAnsi="Times New Roman" w:cs="Times New Roman"/>
          <w:sz w:val="24"/>
          <w:lang w:val="en-US"/>
        </w:rPr>
        <w:t xml:space="preserve">-1). Number of permanent magnets </w:t>
      </w:r>
      <w:r w:rsidRPr="00C51B8A">
        <w:rPr>
          <w:rFonts w:ascii="Times New Roman" w:eastAsiaTheme="minorEastAsia" w:hAnsi="Times New Roman" w:cs="Times New Roman"/>
          <w:position w:val="-12"/>
          <w:sz w:val="24"/>
          <w:szCs w:val="20"/>
        </w:rPr>
        <w:object w:dxaOrig="440" w:dyaOrig="360">
          <v:shape id="_x0000_i1200" type="#_x0000_t75" style="width:20.5pt;height:19.5pt" o:ole="">
            <v:imagedata r:id="rId415" o:title=""/>
          </v:shape>
          <o:OLEObject Type="Embed" ProgID="Equation.DSMT4" ShapeID="_x0000_i1200" DrawAspect="Content" ObjectID="_1576527717" r:id="rId416"/>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1" type="#_x0000_t75" style="width:27pt;height:18pt" o:ole="">
            <v:imagedata r:id="rId417" o:title=""/>
          </v:shape>
          <o:OLEObject Type="Embed" ProgID="Equation.DSMT4" ShapeID="_x0000_i1201" DrawAspect="Content" ObjectID="_1576527718" r:id="rId418"/>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2" type="#_x0000_t75" style="width:27pt;height:18pt" o:ole="">
            <v:imagedata r:id="rId417" o:title=""/>
          </v:shape>
          <o:OLEObject Type="Embed" ProgID="Equation.DSMT4" ShapeID="_x0000_i1202" DrawAspect="Content" ObjectID="_1576527719" r:id="rId419"/>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0B2F702A" wp14:editId="35EEAB4A">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202DF9EC" wp14:editId="1ED98384">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right: outer limb case.</w:t>
      </w:r>
    </w:p>
    <w:p w:rsidR="009F4DD4" w:rsidRPr="00076284" w:rsidRDefault="009F4DD4" w:rsidP="00C61F1D">
      <w:pPr>
        <w:pStyle w:val="Heading2"/>
        <w:numPr>
          <w:ilvl w:val="0"/>
          <w:numId w:val="11"/>
        </w:numPr>
        <w:rPr>
          <w:rFonts w:eastAsiaTheme="minorEastAsia"/>
        </w:rPr>
      </w:pPr>
      <w:r>
        <w:rPr>
          <w:rFonts w:eastAsiaTheme="minorEastAsia"/>
        </w:rPr>
        <w:t>Structural Mass C</w:t>
      </w:r>
      <w:r w:rsidRPr="00076284">
        <w:rPr>
          <w:rFonts w:eastAsiaTheme="minorEastAsia"/>
        </w:rPr>
        <w:t>alculation</w:t>
      </w:r>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[66]", "plainTextFormattedCitation" : "[15], [66]", "previouslyFormattedCitation" : "[15],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[15], [66]</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3" type="#_x0000_t75" style="width:139.5pt;height:21.5pt" o:ole="">
            <v:imagedata r:id="rId422" o:title=""/>
          </v:shape>
          <o:OLEObject Type="Embed" ProgID="Equation.DSMT4" ShapeID="_x0000_i1203" DrawAspect="Content" ObjectID="_1576527720" r:id="rId423"/>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4" type="#_x0000_t75" style="width:20.5pt;height:19.5pt" o:ole="">
            <v:imagedata r:id="rId424" o:title=""/>
          </v:shape>
          <o:OLEObject Type="Embed" ProgID="Equation.DSMT4" ShapeID="_x0000_i1204" DrawAspect="Content" ObjectID="_1576527721" r:id="rId425"/>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5" type="#_x0000_t75" style="width:21.5pt;height:19.5pt" o:ole="">
            <v:imagedata r:id="rId426" o:title=""/>
          </v:shape>
          <o:OLEObject Type="Embed" ProgID="Equation.DSMT4" ShapeID="_x0000_i1205" DrawAspect="Content" ObjectID="_1576527722" r:id="rId427"/>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6" type="#_x0000_t75" style="width:20.5pt;height:19.5pt" o:ole="">
            <v:imagedata r:id="rId428" o:title=""/>
          </v:shape>
          <o:OLEObject Type="Embed" ProgID="Equation.DSMT4" ShapeID="_x0000_i1206" DrawAspect="Content" ObjectID="_1576527723" r:id="rId429"/>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7" type="#_x0000_t75" style="width:29.5pt;height:19.5pt" o:ole="">
            <v:imagedata r:id="rId430" o:title=""/>
          </v:shape>
          <o:OLEObject Type="Embed" ProgID="Equation.DSMT4" ShapeID="_x0000_i1207" DrawAspect="Content" ObjectID="_1576527724" r:id="rId431"/>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8" type="#_x0000_t75" style="width:34.5pt;height:19.5pt" o:ole="">
            <v:imagedata r:id="rId432" o:title=""/>
          </v:shape>
          <o:OLEObject Type="Embed" ProgID="Equation.DSMT4" ShapeID="_x0000_i1208" DrawAspect="Content" ObjectID="_1576527725" r:id="rId433"/>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09" type="#_x0000_t75" style="width:48pt;height:19.5pt" o:ole="">
            <v:imagedata r:id="rId434" o:title=""/>
          </v:shape>
          <o:OLEObject Type="Embed" ProgID="Equation.DSMT4" ShapeID="_x0000_i1209" DrawAspect="Content" ObjectID="_1576527726" r:id="rId435"/>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0" type="#_x0000_t75" style="width:133.5pt;height:19.5pt" o:ole="">
            <v:imagedata r:id="rId436" o:title=""/>
          </v:shape>
          <o:OLEObject Type="Embed" ProgID="Equation.DSMT4" ShapeID="_x0000_i1210" DrawAspect="Content" ObjectID="_1576527727" r:id="rId437"/>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1" type="#_x0000_t75" style="width:34.5pt;height:19.5pt" o:ole="">
            <v:imagedata r:id="rId438" o:title=""/>
          </v:shape>
          <o:OLEObject Type="Embed" ProgID="Equation.DSMT4" ShapeID="_x0000_i1211" DrawAspect="Content" ObjectID="_1576527728" r:id="rId439"/>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2" type="#_x0000_t75" style="width:166pt;height:21.5pt" o:ole="">
            <v:imagedata r:id="rId440" o:title=""/>
          </v:shape>
          <o:OLEObject Type="Embed" ProgID="Equation.DSMT4" ShapeID="_x0000_i1212" DrawAspect="Content" ObjectID="_1576527729" r:id="rId441"/>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3" type="#_x0000_t75" style="width:187pt;height:19.5pt" o:ole="">
            <v:imagedata r:id="rId442" o:title=""/>
          </v:shape>
          <o:OLEObject Type="Embed" ProgID="Equation.DSMT4" ShapeID="_x0000_i1213" DrawAspect="Content" ObjectID="_1576527730" r:id="rId443"/>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19971BF3" wp14:editId="5517E735">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where </w:t>
      </w:r>
      <w:r w:rsidRPr="00EF427B">
        <w:rPr>
          <w:rFonts w:ascii="Times New Roman" w:eastAsiaTheme="minorEastAsia" w:hAnsi="Times New Roman" w:cs="Times New Roman"/>
          <w:position w:val="-14"/>
          <w:sz w:val="24"/>
          <w:szCs w:val="20"/>
        </w:rPr>
        <w:object w:dxaOrig="660" w:dyaOrig="380">
          <v:shape id="_x0000_i1214" type="#_x0000_t75" style="width:33pt;height:19.5pt" o:ole="">
            <v:imagedata r:id="rId446" o:title=""/>
          </v:shape>
          <o:OLEObject Type="Embed" ProgID="Equation.DSMT4" ShapeID="_x0000_i1214" DrawAspect="Content" ObjectID="_1576527731" r:id="rId447"/>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5" type="#_x0000_t75" style="width:30pt;height:19.5pt" o:ole="">
            <v:imagedata r:id="rId448" o:title=""/>
          </v:shape>
          <o:OLEObject Type="Embed" ProgID="Equation.DSMT4" ShapeID="_x0000_i1215" DrawAspect="Content" ObjectID="_1576527732" r:id="rId449"/>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of the machine. </w:t>
      </w:r>
      <w:r>
        <w:rPr>
          <w:rFonts w:ascii="Times New Roman" w:eastAsiaTheme="minorEastAsia" w:hAnsi="Times New Roman" w:cs="Times New Roman"/>
          <w:i/>
          <w:sz w:val="24"/>
          <w:szCs w:val="20"/>
        </w:rPr>
        <w:t>b,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6" type="#_x0000_t75" style="width:75pt;height:19.5pt" o:ole="">
            <v:imagedata r:id="rId450" o:title=""/>
          </v:shape>
          <o:OLEObject Type="Embed" ProgID="Equation.DSMT4" ShapeID="_x0000_i1216" DrawAspect="Content" ObjectID="_1576527733" r:id="rId451"/>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7" type="#_x0000_t75" style="width:76pt;height:19.5pt" o:ole="">
            <v:imagedata r:id="rId452" o:title=""/>
          </v:shape>
          <o:OLEObject Type="Embed" ProgID="Equation.DSMT4" ShapeID="_x0000_i1217" DrawAspect="Content" ObjectID="_1576527734" r:id="rId453"/>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8" type="#_x0000_t75" style="width:92pt;height:19.5pt" o:ole="">
            <v:imagedata r:id="rId454" o:title=""/>
          </v:shape>
          <o:OLEObject Type="Embed" ProgID="Equation.DSMT4" ShapeID="_x0000_i1218" DrawAspect="Content" ObjectID="_1576527735" r:id="rId455"/>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19" type="#_x0000_t75" style="width:79.5pt;height:19.5pt" o:ole="">
            <v:imagedata r:id="rId456" o:title=""/>
          </v:shape>
          <o:OLEObject Type="Embed" ProgID="Equation.DSMT4" ShapeID="_x0000_i1219" DrawAspect="Content" ObjectID="_1576527736" r:id="rId457"/>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0" type="#_x0000_t75" style="width:42.5pt;height:19.5pt" o:ole="">
            <v:imagedata r:id="rId458" o:title=""/>
          </v:shape>
          <o:OLEObject Type="Embed" ProgID="Equation.DSMT4" ShapeID="_x0000_i1220" DrawAspect="Content" ObjectID="_1576527737" r:id="rId459"/>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1" type="#_x0000_t75" style="width:228.5pt;height:19.5pt" o:ole="">
            <v:imagedata r:id="rId460" o:title=""/>
          </v:shape>
          <o:OLEObject Type="Embed" ProgID="Equation.DSMT4" ShapeID="_x0000_i1221" DrawAspect="Content" ObjectID="_1576527738" r:id="rId461"/>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212C19">
        <w:rPr>
          <w:rFonts w:ascii="Times New Roman" w:eastAsiaTheme="minorEastAsia" w:hAnsi="Times New Roman" w:cs="Times New Roman"/>
          <w:position w:val="-14"/>
          <w:sz w:val="24"/>
          <w:szCs w:val="20"/>
        </w:rPr>
        <w:object w:dxaOrig="600" w:dyaOrig="380">
          <v:shape id="_x0000_i1222" type="#_x0000_t75" style="width:30pt;height:19.5pt" o:ole="">
            <v:imagedata r:id="rId462" o:title=""/>
          </v:shape>
          <o:OLEObject Type="Embed" ProgID="Equation.DSMT4" ShapeID="_x0000_i1222" DrawAspect="Content" ObjectID="_1576527739" r:id="rId463"/>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3" type="#_x0000_t75" style="width:26.5pt;height:19.5pt" o:ole="">
            <v:imagedata r:id="rId464" o:title=""/>
          </v:shape>
          <o:OLEObject Type="Embed" ProgID="Equation.DSMT4" ShapeID="_x0000_i1223" DrawAspect="Content" ObjectID="_1576527740" r:id="rId465"/>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radius </w:t>
      </w:r>
      <w:r w:rsidRPr="00421A1E">
        <w:rPr>
          <w:rFonts w:ascii="Times New Roman" w:eastAsiaTheme="minorEastAsia" w:hAnsi="Times New Roman" w:cs="Times New Roman"/>
          <w:position w:val="-12"/>
          <w:sz w:val="24"/>
          <w:szCs w:val="20"/>
        </w:rPr>
        <w:object w:dxaOrig="380" w:dyaOrig="360">
          <v:shape id="_x0000_i1224" type="#_x0000_t75" style="width:19.5pt;height:19.5pt" o:ole="">
            <v:imagedata r:id="rId466" o:title=""/>
          </v:shape>
          <o:OLEObject Type="Embed" ProgID="Equation.DSMT4" ShapeID="_x0000_i1224" DrawAspect="Content" ObjectID="_1576527741" r:id="rId467"/>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5" type="#_x0000_t75" style="width:194.5pt;height:19.5pt" o:ole="">
            <v:imagedata r:id="rId468" o:title=""/>
          </v:shape>
          <o:OLEObject Type="Embed" ProgID="Equation.DSMT4" ShapeID="_x0000_i1225" DrawAspect="Content" ObjectID="_1576527742" r:id="rId469"/>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C807CE">
        <w:rPr>
          <w:rFonts w:ascii="Times New Roman" w:eastAsiaTheme="minorEastAsia" w:hAnsi="Times New Roman" w:cs="Times New Roman"/>
          <w:position w:val="-12"/>
          <w:sz w:val="24"/>
          <w:szCs w:val="20"/>
        </w:rPr>
        <w:object w:dxaOrig="499" w:dyaOrig="360">
          <v:shape id="_x0000_i1226" type="#_x0000_t75" style="width:25.5pt;height:19.5pt" o:ole="">
            <v:imagedata r:id="rId470" o:title=""/>
          </v:shape>
          <o:OLEObject Type="Embed" ProgID="Equation.DSMT4" ShapeID="_x0000_i1226" DrawAspect="Content" ObjectID="_1576527743" r:id="rId471"/>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7" type="#_x0000_t75" style="width:26.5pt;height:19.5pt" o:ole="">
            <v:imagedata r:id="rId472" o:title=""/>
          </v:shape>
          <o:OLEObject Type="Embed" ProgID="Equation.DSMT4" ShapeID="_x0000_i1227" DrawAspect="Content" ObjectID="_1576527744" r:id="rId473"/>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110DC35C" wp14:editId="580C5180">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8" type="#_x0000_t75" style="width:29.5pt;height:19.5pt" o:ole="">
            <v:imagedata r:id="rId475" o:title=""/>
          </v:shape>
          <o:OLEObject Type="Embed" ProgID="Equation.DSMT4" ShapeID="_x0000_i1228" DrawAspect="Content" ObjectID="_1576527745" r:id="rId476"/>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29" type="#_x0000_t75" style="width:205.5pt;height:19.5pt" o:ole="">
            <v:imagedata r:id="rId477" o:title=""/>
          </v:shape>
          <o:OLEObject Type="Embed" ProgID="Equation.DSMT4" ShapeID="_x0000_i1229" DrawAspect="Content" ObjectID="_1576527746" r:id="rId478"/>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where  </w:t>
      </w:r>
      <w:r w:rsidRPr="00E67BB2">
        <w:rPr>
          <w:rFonts w:ascii="Times New Roman" w:eastAsiaTheme="minorEastAsia" w:hAnsi="Times New Roman" w:cs="Times New Roman"/>
          <w:position w:val="-14"/>
          <w:sz w:val="24"/>
          <w:szCs w:val="20"/>
        </w:rPr>
        <w:object w:dxaOrig="540" w:dyaOrig="380">
          <v:shape id="_x0000_i1230" type="#_x0000_t75" style="width:26.5pt;height:19.5pt" o:ole="">
            <v:imagedata r:id="rId479" o:title=""/>
          </v:shape>
          <o:OLEObject Type="Embed" ProgID="Equation.DSMT4" ShapeID="_x0000_i1230" DrawAspect="Content" ObjectID="_1576527747" r:id="rId480"/>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1" type="#_x0000_t75" style="width:30pt;height:19.5pt" o:ole="">
            <v:imagedata r:id="rId481" o:title=""/>
          </v:shape>
          <o:OLEObject Type="Embed" ProgID="Equation.DSMT4" ShapeID="_x0000_i1231" DrawAspect="Content" ObjectID="_1576527748" r:id="rId482"/>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"[89]", "plainTextFormattedCitation" : "[89]", "previouslyFormattedCitation" : "[89]"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[89]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2" type="#_x0000_t75" style="width:30pt;height:19.5pt" o:ole="">
            <v:imagedata r:id="rId481" o:title=""/>
          </v:shape>
          <o:OLEObject Type="Embed" ProgID="Equation.DSMT4" ShapeID="_x0000_i1232" DrawAspect="Content" ObjectID="_1576527749" r:id="rId483"/>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3" type="#_x0000_t75" style="width:77pt;height:19.5pt" o:ole="">
            <v:imagedata r:id="rId484" o:title=""/>
          </v:shape>
          <o:OLEObject Type="Embed" ProgID="Equation.DSMT4" ShapeID="_x0000_i1233" DrawAspect="Content" ObjectID="_1576527750" r:id="rId485"/>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6B9F745D" wp14:editId="5F3FFDF5">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r>
        <w:rPr>
          <w:lang w:val="en-US"/>
        </w:rPr>
        <w:t>Losses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4" type="#_x0000_t75" style="width:89.5pt;height:19.5pt" o:ole="">
            <v:imagedata r:id="rId487" o:title=""/>
          </v:shape>
          <o:OLEObject Type="Embed" ProgID="Equation.DSMT4" ShapeID="_x0000_i1234" DrawAspect="Content" ObjectID="_1576527751" r:id="rId488"/>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5" type="#_x0000_t75" style="width:26.5pt;height:19.5pt" o:ole="">
            <v:imagedata r:id="rId489" o:title=""/>
          </v:shape>
          <o:OLEObject Type="Embed" ProgID="Equation.DSMT4" ShapeID="_x0000_i1235" DrawAspect="Content" ObjectID="_1576527752" r:id="rId490"/>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6" type="#_x0000_t75" style="width:103.5pt;height:21.5pt" o:ole="">
            <v:imagedata r:id="rId491" o:title=""/>
          </v:shape>
          <o:OLEObject Type="Embed" ProgID="Equation.DSMT4" ShapeID="_x0000_i1236" DrawAspect="Content" ObjectID="_1576527753" r:id="rId492"/>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7" type="#_x0000_t75" style="width:21.5pt;height:18pt" o:ole="">
            <v:imagedata r:id="rId493" o:title=""/>
          </v:shape>
          <o:OLEObject Type="Embed" ProgID="Equation.DSMT4" ShapeID="_x0000_i1237" DrawAspect="Content" ObjectID="_1576527754" r:id="rId494"/>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"[73], [90], [91]", "plainTextFormattedCitation" : "[73], [90], [91]", "previouslyFormattedCitation" : "[73], [90], [91]"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[90], [91]</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8" type="#_x0000_t75" style="width:137pt;height:19.5pt" o:ole="">
            <v:imagedata r:id="rId495" o:title=""/>
          </v:shape>
          <o:OLEObject Type="Embed" ProgID="Equation.DSMT4" ShapeID="_x0000_i1238" DrawAspect="Content" ObjectID="_1576527755" r:id="rId496"/>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39" type="#_x0000_t75" style="width:204pt;height:37.5pt" o:ole="">
            <v:imagedata r:id="rId497" o:title=""/>
          </v:shape>
          <o:OLEObject Type="Embed" ProgID="Equation.DSMT4" ShapeID="_x0000_i1239" DrawAspect="Content" ObjectID="_1576527756" r:id="rId498"/>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0" type="#_x0000_t75" style="width:141pt;height:19.5pt" o:ole="">
            <v:imagedata r:id="rId499" o:title=""/>
          </v:shape>
          <o:OLEObject Type="Embed" ProgID="Equation.DSMT4" ShapeID="_x0000_i1240" DrawAspect="Content" ObjectID="_1576527757" r:id="rId500"/>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where  </w:t>
      </w:r>
      <w:r w:rsidRPr="003C1925">
        <w:rPr>
          <w:rFonts w:ascii="Times New Roman" w:hAnsi="Times New Roman" w:cs="Times New Roman"/>
          <w:position w:val="-14"/>
          <w:sz w:val="24"/>
          <w:lang w:val="en-US"/>
        </w:rPr>
        <w:object w:dxaOrig="740" w:dyaOrig="380">
          <v:shape id="_x0000_i1241" type="#_x0000_t75" style="width:39pt;height:19.5pt" o:ole="">
            <v:imagedata r:id="rId501" o:title=""/>
          </v:shape>
          <o:OLEObject Type="Embed" ProgID="Equation.DSMT4" ShapeID="_x0000_i1241" DrawAspect="Content" ObjectID="_1576527758" r:id="rId502"/>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2" type="#_x0000_t75" style="width:45.5pt;height:19.5pt" o:ole="">
            <v:imagedata r:id="rId503" o:title=""/>
          </v:shape>
          <o:OLEObject Type="Embed" ProgID="Equation.DSMT4" ShapeID="_x0000_i1242" DrawAspect="Content" ObjectID="_1576527759" r:id="rId504"/>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3" type="#_x0000_t75" style="width:29.5pt;height:19.5pt" o:ole="">
            <v:imagedata r:id="rId505" o:title=""/>
          </v:shape>
          <o:OLEObject Type="Embed" ProgID="Equation.DSMT4" ShapeID="_x0000_i1243" DrawAspect="Content" ObjectID="_1576527760" r:id="rId506"/>
        </w:object>
      </w:r>
      <w:r>
        <w:rPr>
          <w:rFonts w:ascii="Times New Roman" w:hAnsi="Times New Roman" w:cs="Times New Roman"/>
          <w:sz w:val="24"/>
          <w:lang w:val="en-US"/>
        </w:rPr>
        <w:t xml:space="preserve"> and </w:t>
      </w:r>
      <w:r w:rsidRPr="003C1925">
        <w:rPr>
          <w:rFonts w:ascii="Times New Roman" w:hAnsi="Times New Roman" w:cs="Times New Roman"/>
          <w:position w:val="-14"/>
          <w:sz w:val="24"/>
          <w:lang w:val="en-US"/>
        </w:rPr>
        <w:object w:dxaOrig="600" w:dyaOrig="380">
          <v:shape id="_x0000_i1244" type="#_x0000_t75" style="width:30pt;height:19.5pt" o:ole="">
            <v:imagedata r:id="rId507" o:title=""/>
          </v:shape>
          <o:OLEObject Type="Embed" ProgID="Equation.DSMT4" ShapeID="_x0000_i1244" DrawAspect="Content" ObjectID="_1576527761" r:id="rId508"/>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r>
        <w:rPr>
          <w:rFonts w:ascii="Times New Roman" w:hAnsi="Times New Roman" w:cs="Times New Roman"/>
          <w:i/>
          <w:sz w:val="24"/>
          <w:lang w:val="en-US"/>
        </w:rPr>
        <w:t>k</w:t>
      </w:r>
      <w:r>
        <w:rPr>
          <w:rFonts w:ascii="Times New Roman" w:hAnsi="Times New Roman" w:cs="Times New Roman"/>
          <w:i/>
          <w:sz w:val="24"/>
          <w:vertAlign w:val="subscript"/>
          <w:lang w:val="en-US"/>
        </w:rPr>
        <w:t>eddy</w:t>
      </w:r>
      <w:r>
        <w:rPr>
          <w:rFonts w:ascii="Times New Roman" w:hAnsi="Times New Roman" w:cs="Times New Roman"/>
          <w:sz w:val="24"/>
          <w:lang w:val="en-US"/>
        </w:rPr>
        <w:t xml:space="preserve"> is the eddy loss coefficient used in calculating magnet eddy loss,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5" type="#_x0000_t75" style="width:61pt;height:31.5pt" o:ole="">
            <v:imagedata r:id="rId509" o:title=""/>
          </v:shape>
          <o:OLEObject Type="Embed" ProgID="Equation.DSMT4" ShapeID="_x0000_i1245" DrawAspect="Content" ObjectID="_1576527762" r:id="rId510"/>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r>
        <w:rPr>
          <w:rFonts w:ascii="Times New Roman" w:hAnsi="Times New Roman" w:cs="Times New Roman"/>
          <w:i/>
          <w:sz w:val="24"/>
          <w:lang w:val="en-US"/>
        </w:rPr>
        <w:t>N</w:t>
      </w:r>
      <w:r>
        <w:rPr>
          <w:rFonts w:ascii="Times New Roman" w:hAnsi="Times New Roman" w:cs="Times New Roman"/>
          <w:i/>
          <w:sz w:val="24"/>
          <w:vertAlign w:val="subscript"/>
          <w:lang w:val="en-US"/>
        </w:rPr>
        <w:t>c,ph</w:t>
      </w:r>
      <w:r>
        <w:rPr>
          <w:rFonts w:ascii="Times New Roman" w:hAnsi="Times New Roman" w:cs="Times New Roman"/>
          <w:sz w:val="24"/>
          <w:lang w:val="en-US"/>
        </w:rPr>
        <w:t xml:space="preserve">) is calculated by dividing </w:t>
      </w:r>
      <w:r>
        <w:rPr>
          <w:rFonts w:ascii="Times New Roman" w:hAnsi="Times New Roman" w:cs="Times New Roman"/>
          <w:i/>
          <w:sz w:val="24"/>
          <w:lang w:val="en-US"/>
        </w:rPr>
        <w:t>N</w:t>
      </w:r>
      <w:r>
        <w:rPr>
          <w:rFonts w:ascii="Times New Roman" w:hAnsi="Times New Roman" w:cs="Times New Roman"/>
          <w:i/>
          <w:sz w:val="24"/>
          <w:vertAlign w:val="subscript"/>
          <w:lang w:val="en-US"/>
        </w:rPr>
        <w:t>c</w:t>
      </w:r>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6" type="#_x0000_t75" style="width:87pt;height:37.5pt" o:ole="">
            <v:imagedata r:id="rId511" o:title=""/>
          </v:shape>
          <o:OLEObject Type="Embed" ProgID="Equation.DSMT4" ShapeID="_x0000_i1246" DrawAspect="Content" ObjectID="_1576527763" r:id="rId512"/>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7" type="#_x0000_t75" style="width:82.5pt;height:37.5pt" o:ole="">
            <v:imagedata r:id="rId513" o:title=""/>
          </v:shape>
          <o:OLEObject Type="Embed" ProgID="Equation.DSMT4" ShapeID="_x0000_i1247" DrawAspect="Content" ObjectID="_1576527764" r:id="rId514"/>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356A84">
        <w:rPr>
          <w:rFonts w:ascii="Times New Roman" w:hAnsi="Times New Roman" w:cs="Times New Roman"/>
          <w:position w:val="-14"/>
          <w:sz w:val="24"/>
          <w:lang w:val="en-US"/>
        </w:rPr>
        <w:object w:dxaOrig="499" w:dyaOrig="380">
          <v:shape id="_x0000_i1248" type="#_x0000_t75" style="width:25.5pt;height:19.5pt" o:ole="">
            <v:imagedata r:id="rId515" o:title=""/>
          </v:shape>
          <o:OLEObject Type="Embed" ProgID="Equation.DSMT4" ShapeID="_x0000_i1248" DrawAspect="Content" ObjectID="_1576527765" r:id="rId516"/>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49" type="#_x0000_t75" style="width:42.5pt;height:19.5pt" o:ole="">
            <v:imagedata r:id="rId517" o:title=""/>
          </v:shape>
          <o:OLEObject Type="Embed" ProgID="Equation.DSMT4" ShapeID="_x0000_i1249" DrawAspect="Content" ObjectID="_1576527766" r:id="rId518"/>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0" type="#_x0000_t75" style="width:83pt;height:33pt" o:ole="">
            <v:imagedata r:id="rId519" o:title=""/>
          </v:shape>
          <o:OLEObject Type="Embed" ProgID="Equation.DSMT4" ShapeID="_x0000_i1250" DrawAspect="Content" ObjectID="_1576527767" r:id="rId520"/>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A964A4">
        <w:rPr>
          <w:rFonts w:ascii="Times New Roman" w:hAnsi="Times New Roman" w:cs="Times New Roman"/>
          <w:position w:val="-12"/>
          <w:sz w:val="24"/>
          <w:lang w:val="en-US"/>
        </w:rPr>
        <w:object w:dxaOrig="560" w:dyaOrig="360">
          <v:shape id="_x0000_i1251" type="#_x0000_t75" style="width:29.5pt;height:19.5pt" o:ole="">
            <v:imagedata r:id="rId521" o:title=""/>
          </v:shape>
          <o:OLEObject Type="Embed" ProgID="Equation.DSMT4" ShapeID="_x0000_i1251" DrawAspect="Content" ObjectID="_1576527768" r:id="rId522"/>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2" type="#_x0000_t75" style="width:152pt;height:37.5pt" o:ole="">
            <v:imagedata r:id="rId523" o:title=""/>
          </v:shape>
          <o:OLEObject Type="Embed" ProgID="Equation.DSMT4" ShapeID="_x0000_i1252" DrawAspect="Content" ObjectID="_1576527769" r:id="rId524"/>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r>
        <w:rPr>
          <w:lang w:val="en-US"/>
        </w:rPr>
        <w:lastRenderedPageBreak/>
        <w:t xml:space="preserve">Electromagnetic FEA vs Analytical Evaluation For Sample     Dimensions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In electrical machine design, airgap magnetic flux density is a key parameter to estimate. Because the airgap magnetic flux density affects the induced emf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verify the design equations and techniques used in this thesis. Finite element modelling results are obtained from Ansys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To verify the design equations and techniques used in this study, airgap flux density and induced emf per phase values are chosen for the comparison. For this purpose, a 50 kW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3" type="#_x0000_t75" style="width:10.5pt;height:11.5pt" o:ole="">
                  <v:imagedata r:id="rId525" o:title=""/>
                </v:shape>
                <o:OLEObject Type="Embed" ProgID="Equation.DSMT4" ShapeID="_x0000_i1253" DrawAspect="Content" ObjectID="_1576527770" r:id="rId52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4" type="#_x0000_t75" style="width:22.5pt;height:19.5pt" o:ole="">
                  <v:imagedata r:id="rId527" o:title=""/>
                </v:shape>
                <o:OLEObject Type="Embed" ProgID="Equation.DSMT4" ShapeID="_x0000_i1254" DrawAspect="Content" ObjectID="_1576527771" r:id="rId52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Induced emf per phase rms  (</w:t>
            </w:r>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Induced emf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r>
              <w:rPr>
                <w:rFonts w:ascii="Times New Roman" w:hAnsi="Times New Roman" w:cs="Times New Roman"/>
                <w:i/>
                <w:sz w:val="24"/>
                <w:lang w:val="en-US"/>
              </w:rPr>
              <w:t>N</w:t>
            </w:r>
            <w:r>
              <w:rPr>
                <w:rFonts w:ascii="Times New Roman" w:hAnsi="Times New Roman" w:cs="Times New Roman"/>
                <w:i/>
                <w:sz w:val="24"/>
                <w:vertAlign w:val="subscript"/>
                <w:lang w:val="en-US"/>
              </w:rPr>
              <w:t>t</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5" type="#_x0000_t75" style="width:12.5pt;height:18pt" o:ole="">
                  <v:imagedata r:id="rId529" o:title=""/>
                </v:shape>
                <o:OLEObject Type="Embed" ProgID="Equation.DSMT4" ShapeID="_x0000_i1255" DrawAspect="Content" ObjectID="_1576527772" r:id="rId530"/>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6" type="#_x0000_t75" style="width:40.5pt;height:19.5pt" o:ole="">
                  <v:imagedata r:id="rId298" o:title=""/>
                </v:shape>
                <o:OLEObject Type="Embed" ProgID="Equation.DSMT4" ShapeID="_x0000_i1256" DrawAspect="Content" ObjectID="_1576527773" r:id="rId53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7" type="#_x0000_t75" style="width:25.5pt;height:19.5pt" o:ole="">
                  <v:imagedata r:id="rId532" o:title=""/>
                </v:shape>
                <o:OLEObject Type="Embed" ProgID="Equation.DSMT4" ShapeID="_x0000_i1257" DrawAspect="Content" ObjectID="_1576527774" r:id="rId533"/>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8" type="#_x0000_t75" style="width:15pt;height:19.5pt" o:ole="">
                  <v:imagedata r:id="rId74" o:title=""/>
                </v:shape>
                <o:OLEObject Type="Embed" ProgID="Equation.DSMT4" ShapeID="_x0000_i1258" DrawAspect="Content" ObjectID="_1576527775"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59" type="#_x0000_t75" style="width:26.5pt;height:19.5pt" o:ole="">
                  <v:imagedata r:id="rId535" o:title=""/>
                </v:shape>
                <o:OLEObject Type="Embed" ProgID="Equation.DSMT4" ShapeID="_x0000_i1259" DrawAspect="Content" ObjectID="_1576527776"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r>
              <w:rPr>
                <w:rFonts w:ascii="Times New Roman" w:hAnsi="Times New Roman" w:cs="Times New Roman"/>
                <w:i/>
                <w:sz w:val="24"/>
                <w:lang w:val="en-US"/>
              </w:rPr>
              <w:t>k</w:t>
            </w:r>
            <w:r>
              <w:rPr>
                <w:rFonts w:ascii="Times New Roman" w:hAnsi="Times New Roman" w:cs="Times New Roman"/>
                <w:i/>
                <w:sz w:val="24"/>
                <w:vertAlign w:val="subscript"/>
                <w:lang w:val="en-US"/>
              </w:rPr>
              <w:t>fill</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0" type="#_x0000_t75" style="width:33pt;height:19.5pt" o:ole="">
                  <v:imagedata r:id="rId537" o:title=""/>
                </v:shape>
                <o:OLEObject Type="Embed" ProgID="Equation.DSMT4" ShapeID="_x0000_i1260" DrawAspect="Content" ObjectID="_1576527777" r:id="rId53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1" type="#_x0000_t75" style="width:26.5pt;height:17.5pt" o:ole="">
                  <v:imagedata r:id="rId539" o:title=""/>
                </v:shape>
                <o:OLEObject Type="Embed" ProgID="Equation.DSMT4" ShapeID="_x0000_i1261" DrawAspect="Content" ObjectID="_1576527778" r:id="rId540"/>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2" type="#_x0000_t75" style="width:10pt;height:13pt" o:ole="">
                  <v:imagedata r:id="rId541" o:title=""/>
                </v:shape>
                <o:OLEObject Type="Embed" ProgID="Equation.DSMT4" ShapeID="_x0000_i1262" DrawAspect="Content" ObjectID="_1576527779" r:id="rId54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3" type="#_x0000_t75" style="width:25pt;height:19.5pt" o:ole="">
            <v:imagedata r:id="rId532" o:title=""/>
          </v:shape>
          <o:OLEObject Type="Embed" ProgID="Equation.DSMT4" ShapeID="_x0000_i1263" DrawAspect="Content" ObjectID="_1576527780" r:id="rId543"/>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34FE88AE" wp14:editId="23CE4B89">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C3495D2" wp14:editId="486464F7">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Sinusoidal flux density variation induces sinusoidal voltages on windings. In our analytical design equations, induced emf (peak) per phase is calculated via Eq. (3-45). As it can be seen on Table 3-4, this value is calculated as 1496 V. Induced emf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emf. In Table 3-5, comparison of flux density and induced emf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4E82431A" wp14:editId="76552172">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3-24. Induced emf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4" type="#_x0000_t75" style="width:25pt;height:19.5pt" o:ole="">
                  <v:imagedata r:id="rId547" o:title=""/>
                </v:shape>
                <o:OLEObject Type="Embed" ProgID="Equation.DSMT4" ShapeID="_x0000_i1264" DrawAspect="Content" ObjectID="_1576527781" r:id="rId548"/>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induced emf (</w:t>
            </w:r>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r>
        <w:lastRenderedPageBreak/>
        <w:t xml:space="preserve">Conclusion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emf per phase parameters are chosen since they’ve been used widely in the design of electrical machines as key parameters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[73]</w:t>
      </w:r>
      <w:r>
        <w:rPr>
          <w:rFonts w:ascii="Times New Roman" w:hAnsi="Times New Roman" w:cs="Times New Roman"/>
          <w:sz w:val="24"/>
        </w:rPr>
        <w:fldChar w:fldCharType="end"/>
      </w:r>
      <w:r>
        <w:rPr>
          <w:rFonts w:ascii="Times New Roman" w:hAnsi="Times New Roman" w:cs="Times New Roman"/>
          <w:sz w:val="24"/>
        </w:rPr>
        <w:t>. It is concluded that the results of the analytical equations and the results of the finite element analysis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p>
    <w:p w:rsidR="00400E86" w:rsidRDefault="00400E86" w:rsidP="009115ED">
      <w:pPr>
        <w:pStyle w:val="Heading1"/>
        <w:numPr>
          <w:ilvl w:val="0"/>
          <w:numId w:val="14"/>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OPTIMIZATION AND DESIGN</w:t>
      </w:r>
    </w:p>
    <w:p w:rsidR="00400E86" w:rsidRDefault="00400E86" w:rsidP="009115ED">
      <w:pPr>
        <w:pStyle w:val="Heading2"/>
        <w:numPr>
          <w:ilvl w:val="1"/>
          <w:numId w:val="14"/>
        </w:numPr>
        <w:spacing w:before="360" w:line="360" w:lineRule="auto"/>
        <w:ind w:left="0" w:firstLine="0"/>
        <w:rPr>
          <w:lang w:val="en-US"/>
        </w:rPr>
      </w:pPr>
      <w:r>
        <w:rPr>
          <w:lang w:val="en-US"/>
        </w:rPr>
        <w:t>Introduction</w:t>
      </w:r>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emf.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r>
        <w:rPr>
          <w:lang w:val="en-US"/>
        </w:rPr>
        <w:t>Evolutionary Algorithms (EA) and Genetic Algorithm (GA)</w:t>
      </w:r>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[92]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"[66], [93]", "plainTextFormattedCitation" : "[66], [93]", "previouslyFormattedCitation" : "[66], [93]"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[66], [93]</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"[94], [95]", "plainTextFormattedCitation" : "[94], [95]", "previouslyFormattedCitation" : "[94], [95]"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[94], [95]</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49"/>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62EAFE9A" wp14:editId="6C364517">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1"/>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4844">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"[92], [95], [96]", "plainTextFormattedCitation" : "[92], [95], [96]", "previouslyFormattedCitation" : "[92], [95], [96]" }, "properties" : {  }, "schema" : "https://github.com/citation-style-language/schema/raw/master/csl-citation.json" }</w:instrText>
      </w:r>
      <w:r>
        <w:rPr>
          <w:rFonts w:ascii="Times New Roman" w:hAnsi="Times New Roman" w:cs="Times New Roman"/>
          <w:szCs w:val="24"/>
          <w:lang w:val="en-US"/>
        </w:rPr>
        <w:fldChar w:fldCharType="separate"/>
      </w:r>
      <w:r w:rsidR="00D8696E" w:rsidRPr="00D8696E">
        <w:rPr>
          <w:rFonts w:ascii="Times New Roman" w:hAnsi="Times New Roman" w:cs="Times New Roman"/>
          <w:noProof/>
          <w:szCs w:val="24"/>
          <w:lang w:val="en-US"/>
        </w:rPr>
        <w:t>[92], [95], [96]</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[95]</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5" type="#_x0000_t75" style="width:399.5pt;height:105pt" o:ole="">
            <v:imagedata r:id="rId552" o:title=""/>
          </v:shape>
          <o:OLEObject Type="Embed" ProgID="Visio.Drawing.15" ShapeID="_x0000_i1265" DrawAspect="Content" ObjectID="_1576527782" r:id="rId553"/>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6" type="#_x0000_t75" style="width:342pt;height:30.5pt" o:ole="">
            <v:imagedata r:id="rId554" o:title=""/>
          </v:shape>
          <o:OLEObject Type="Embed" ProgID="Visio.Drawing.15" ShapeID="_x0000_i1266" DrawAspect="Content" ObjectID="_1576527783" r:id="rId555"/>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[66]</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[95]</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[97]</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"[98]", "plainTextFormattedCitation" : "[98]", "previouslyFormattedCitation" : "[98]"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[98]</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r>
        <w:rPr>
          <w:lang w:val="en-US"/>
        </w:rPr>
        <w:t>Genetic algorithms based optimization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4844">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[98]", "plainTextFormattedCitation" : "[15], [98]", "previouslyFormattedCitation" : "[15], [98]"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[98]</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[99]", "plainTextFormattedCitation" : "[94], [99]", "previouslyFormattedCitation" : "[94], [99]"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 [99]</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achieve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"[93], [95]", "plainTextFormattedCitation" : "[93], [95]", "previouslyFormattedCitation" : "[93],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[93], [95]</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7" type="#_x0000_t75" style="width:261pt;height:226.5pt" o:ole="">
            <v:imagedata r:id="rId556" o:title=""/>
          </v:shape>
          <o:OLEObject Type="Embed" ProgID="Visio.Drawing.15" ShapeID="_x0000_i1267" DrawAspect="Content" ObjectID="_1576527784" r:id="rId557"/>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[100]</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r>
        <w:rPr>
          <w:lang w:val="en-US"/>
        </w:rPr>
        <w:lastRenderedPageBreak/>
        <w:t>Optimization Implementation</w:t>
      </w:r>
    </w:p>
    <w:p w:rsidR="00400E86" w:rsidRDefault="00400E86" w:rsidP="009115ED">
      <w:pPr>
        <w:pStyle w:val="Heading2"/>
        <w:numPr>
          <w:ilvl w:val="2"/>
          <w:numId w:val="14"/>
        </w:numPr>
        <w:rPr>
          <w:lang w:val="en-US"/>
        </w:rPr>
      </w:pPr>
      <w:r>
        <w:rPr>
          <w:lang w:val="en-US"/>
        </w:rPr>
        <w:t>MATLAB Toolbox and Configurations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change in fitness function is less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C54844">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"[68], [102]", "plainTextFormattedCitation" : "[68], [102]", "previouslyFormattedCitation" : "[68], [102]" }, "properties" : {  }, "schema" : "https://github.com/citation-style-language/schema/raw/master/csl-citation.json" }</w:instrText>
      </w:r>
      <w:r>
        <w:rPr>
          <w:rFonts w:ascii="Times New Roman" w:hAnsi="Times New Roman" w:cs="Times New Roman"/>
          <w:sz w:val="24"/>
          <w:szCs w:val="24"/>
        </w:rPr>
        <w:fldChar w:fldCharType="separate"/>
      </w:r>
      <w:r w:rsidR="00D8696E" w:rsidRPr="00D8696E">
        <w:rPr>
          <w:rFonts w:ascii="Times New Roman" w:hAnsi="Times New Roman" w:cs="Times New Roman"/>
          <w:noProof/>
          <w:sz w:val="24"/>
          <w:szCs w:val="24"/>
        </w:rPr>
        <w:t>[68], [102]</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r>
        <w:rPr>
          <w:lang w:val="en-US"/>
        </w:rPr>
        <w:lastRenderedPageBreak/>
        <w:t>Flowchart and Objective function</w:t>
      </w:r>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[103]", "plainTextFormattedCitation" : "[15], [103]", "previouslyFormattedCitation" : "[15],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[103]</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8" type="#_x0000_t75" style="width:46.5pt;height:18pt" o:ole="">
            <v:imagedata r:id="rId558" o:title=""/>
          </v:shape>
          <o:OLEObject Type="Embed" ProgID="Equation.DSMT4" ShapeID="_x0000_i1268" DrawAspect="Content" ObjectID="_1576527785"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69" type="#_x0000_t75" style="width:67.5pt;height:18pt" o:ole="">
            <v:imagedata r:id="rId560" o:title=""/>
          </v:shape>
          <o:OLEObject Type="Embed" ProgID="Equation.DSMT4" ShapeID="_x0000_i1269" DrawAspect="Content" ObjectID="_1576527786" r:id="rId561"/>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0" type="#_x0000_t75" style="width:50.5pt;height:19.5pt" o:ole="">
            <v:imagedata r:id="rId562" o:title=""/>
          </v:shape>
          <o:OLEObject Type="Embed" ProgID="Equation.DSMT4" ShapeID="_x0000_i1270" DrawAspect="Content" ObjectID="_1576527787" r:id="rId563"/>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1" type="#_x0000_t75" style="width:69pt;height:18pt" o:ole="">
            <v:imagedata r:id="rId564" o:title=""/>
          </v:shape>
          <o:OLEObject Type="Embed" ProgID="Equation.DSMT4" ShapeID="_x0000_i1271" DrawAspect="Content" ObjectID="_1576527788" r:id="rId565"/>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2" type="#_x0000_t75" style="width:126pt;height:18pt" o:ole="">
            <v:imagedata r:id="rId566" o:title=""/>
          </v:shape>
          <o:OLEObject Type="Embed" ProgID="Equation.DSMT4" ShapeID="_x0000_i1272" DrawAspect="Content" ObjectID="_1576527789" r:id="rId567"/>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3" type="#_x0000_t75" style="width:19.5pt;height:19.5pt" o:ole="">
                  <v:imagedata r:id="rId527" o:title=""/>
                </v:shape>
                <o:OLEObject Type="Embed" ProgID="Equation.DSMT4" ShapeID="_x0000_i1273" DrawAspect="Content" ObjectID="_1576527790" r:id="rId568"/>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4" type="#_x0000_t75" style="width:11.5pt;height:19.5pt" o:ole="">
                  <v:imagedata r:id="rId187" o:title=""/>
                </v:shape>
                <o:OLEObject Type="Embed" ProgID="Equation.DSMT4" ShapeID="_x0000_i1274" DrawAspect="Content" ObjectID="_1576527791"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5" type="#_x0000_t75" style="width:7.5pt;height:19.5pt" o:ole="">
                  <v:imagedata r:id="rId192" o:title=""/>
                </v:shape>
                <o:OLEObject Type="Embed" ProgID="Equation.DSMT4" ShapeID="_x0000_i1275" DrawAspect="Content" ObjectID="_1576527792"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6" type="#_x0000_t75" style="width:13pt;height:19.5pt" o:ole="">
                  <v:imagedata r:id="rId571" o:title=""/>
                </v:shape>
                <o:OLEObject Type="Embed" ProgID="Equation.DSMT4" ShapeID="_x0000_i1276" DrawAspect="Content" ObjectID="_1576527793"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7" type="#_x0000_t75" style="width:33pt;height:19.5pt" o:ole="">
                  <v:imagedata r:id="rId537" o:title=""/>
                </v:shape>
                <o:OLEObject Type="Embed" ProgID="Equation.DSMT4" ShapeID="_x0000_i1277" DrawAspect="Content" ObjectID="_1576527794"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8" type="#_x0000_t75" style="width:14pt;height:19.5pt" o:ole="">
                  <v:imagedata r:id="rId74" o:title=""/>
                </v:shape>
                <o:OLEObject Type="Embed" ProgID="Equation.DSMT4" ShapeID="_x0000_i1278" DrawAspect="Content" ObjectID="_1576527795"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79" type="#_x0000_t75" style="width:27.5pt;height:19.5pt" o:ole="">
                  <v:imagedata r:id="rId535" o:title=""/>
                </v:shape>
                <o:OLEObject Type="Embed" ProgID="Equation.DSMT4" ShapeID="_x0000_i1279" DrawAspect="Content" ObjectID="_1576527796"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0" type="#_x0000_t75" style="width:27.5pt;height:19.5pt" o:ole="">
                  <v:imagedata r:id="rId539" o:title=""/>
                </v:shape>
                <o:OLEObject Type="Embed" ProgID="Equation.DSMT4" ShapeID="_x0000_i1280" DrawAspect="Content" ObjectID="_1576527797"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lastRenderedPageBreak/>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1" type="#_x0000_t75" style="width:252.5pt;height:19.5pt" o:ole="">
            <v:imagedata r:id="rId577" o:title=""/>
          </v:shape>
          <o:OLEObject Type="Embed" ProgID="Equation.DSMT4" ShapeID="_x0000_i1281" DrawAspect="Content" ObjectID="_1576527798" r:id="rId578"/>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2" type="#_x0000_t75" style="width:36.5pt;height:18pt" o:ole="">
            <v:imagedata r:id="rId579" o:title=""/>
          </v:shape>
          <o:OLEObject Type="Embed" ProgID="Equation.DSMT4" ShapeID="_x0000_i1282" DrawAspect="Content" ObjectID="_1576527799" r:id="rId580"/>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3" type="#_x0000_t75" style="width:42pt;height:19.5pt" o:ole="">
            <v:imagedata r:id="rId581" o:title=""/>
          </v:shape>
          <o:OLEObject Type="Embed" ProgID="Equation.DSMT4" ShapeID="_x0000_i1283" DrawAspect="Content" ObjectID="_1576527800" r:id="rId582"/>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4" type="#_x0000_t75" style="width:46.5pt;height:19.5pt" o:ole="">
            <v:imagedata r:id="rId583" o:title=""/>
          </v:shape>
          <o:OLEObject Type="Embed" ProgID="Equation.DSMT4" ShapeID="_x0000_i1284" DrawAspect="Content" ObjectID="_1576527801" r:id="rId584"/>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5" type="#_x0000_t75" style="width:48pt;height:18pt" o:ole="">
            <v:imagedata r:id="rId585" o:title=""/>
          </v:shape>
          <o:OLEObject Type="Embed" ProgID="Equation.DSMT4" ShapeID="_x0000_i1285" DrawAspect="Content" ObjectID="_1576527802" r:id="rId586"/>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6" type="#_x0000_t75" style="width:96pt;height:18pt" o:ole="">
            <v:imagedata r:id="rId587" o:title=""/>
          </v:shape>
          <o:OLEObject Type="Embed" ProgID="Equation.DSMT4" ShapeID="_x0000_i1286" DrawAspect="Content" ObjectID="_1576527803" r:id="rId588"/>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7" type="#_x0000_t75" style="width:116pt;height:19.5pt" o:ole="">
            <v:imagedata r:id="rId589" o:title=""/>
          </v:shape>
          <o:OLEObject Type="Embed" ProgID="Equation.DSMT4" ShapeID="_x0000_i1287" DrawAspect="Content" ObjectID="_1576527804" r:id="rId590"/>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8" type="#_x0000_t75" style="width:112.5pt;height:19.5pt" o:ole="">
            <v:imagedata r:id="rId591" o:title=""/>
          </v:shape>
          <o:OLEObject Type="Embed" ProgID="Equation.DSMT4" ShapeID="_x0000_i1288" DrawAspect="Content" ObjectID="_1576527805" r:id="rId592"/>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89" type="#_x0000_t75" style="width:312.5pt;height:19.5pt" o:ole="">
            <v:imagedata r:id="rId593" o:title=""/>
          </v:shape>
          <o:OLEObject Type="Embed" ProgID="Equation.DSMT4" ShapeID="_x0000_i1289" DrawAspect="Content" ObjectID="_1576527806" r:id="rId594"/>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[95]", "plainTextFormattedCitation" : "[15], [95]", "previouslyFormattedCitation" : "[15],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study, seven different constraints are added in a form of penalty functions to the main objective function. Details of the </w:t>
      </w:r>
      <w:r>
        <w:rPr>
          <w:rFonts w:ascii="Times New Roman" w:hAnsi="Times New Roman" w:cs="Times New Roman"/>
          <w:sz w:val="24"/>
          <w:lang w:val="en-US"/>
        </w:rPr>
        <w:lastRenderedPageBreak/>
        <w:t>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0" type="#_x0000_t75" style="width:358.5pt;height:33pt" o:ole="">
            <v:imagedata r:id="rId595" o:title=""/>
          </v:shape>
          <o:OLEObject Type="Embed" ProgID="Equation.DSMT4" ShapeID="_x0000_i1290" DrawAspect="Content" ObjectID="_1576527807" r:id="rId596"/>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where  </w:t>
      </w:r>
      <w:r w:rsidRPr="0076024F">
        <w:rPr>
          <w:rFonts w:ascii="Times New Roman" w:hAnsi="Times New Roman" w:cs="Times New Roman"/>
          <w:position w:val="-12"/>
          <w:sz w:val="24"/>
          <w:lang w:val="en-US"/>
        </w:rPr>
        <w:object w:dxaOrig="660" w:dyaOrig="360">
          <v:shape id="_x0000_i1291" type="#_x0000_t75" style="width:33pt;height:18pt" o:ole="">
            <v:imagedata r:id="rId597" o:title=""/>
          </v:shape>
          <o:OLEObject Type="Embed" ProgID="Equation.DSMT4" ShapeID="_x0000_i1291" DrawAspect="Content" ObjectID="_1576527808" r:id="rId598"/>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2" type="#_x0000_t75" style="width:13pt;height:18pt" o:ole="">
            <v:imagedata r:id="rId599" o:title=""/>
          </v:shape>
          <o:OLEObject Type="Embed" ProgID="Equation.DSMT4" ShapeID="_x0000_i1292" DrawAspect="Content" ObjectID="_1576527809" r:id="rId600"/>
        </w:object>
      </w:r>
      <w:r>
        <w:rPr>
          <w:rFonts w:ascii="Times New Roman" w:hAnsi="Times New Roman" w:cs="Times New Roman"/>
          <w:sz w:val="24"/>
          <w:lang w:val="en-US"/>
        </w:rPr>
        <w:t xml:space="preserve">  are the penalty function for 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r>
        <w:rPr>
          <w:rFonts w:ascii="Times New Roman" w:hAnsi="Times New Roman" w:cs="Times New Roman"/>
          <w:sz w:val="24"/>
          <w:lang w:val="en-US"/>
        </w:rPr>
        <w:t>i</w:t>
      </w:r>
      <w:r>
        <w:rPr>
          <w:rFonts w:ascii="Times New Roman" w:hAnsi="Times New Roman" w:cs="Times New Roman"/>
          <w:sz w:val="24"/>
          <w:vertAlign w:val="superscript"/>
          <w:lang w:val="en-US"/>
        </w:rPr>
        <w:t>th</w:t>
      </w:r>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3" type="#_x0000_t75" style="width:44pt;height:18pt" o:ole="">
            <v:imagedata r:id="rId601" o:title=""/>
          </v:shape>
          <o:OLEObject Type="Embed" ProgID="Equation.DSMT4" ShapeID="_x0000_i1293" DrawAspect="Content" ObjectID="_1576527810" r:id="rId602"/>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4" type="#_x0000_t75" style="width:190.5pt;height:16.5pt" o:ole="">
            <v:imagedata r:id="rId603" o:title=""/>
          </v:shape>
          <o:OLEObject Type="Embed" ProgID="Equation.DSMT4" ShapeID="_x0000_i1294" DrawAspect="Content" ObjectID="_1576527811" r:id="rId604"/>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5" type="#_x0000_t75" style="width:13pt;height:18pt" o:ole="">
            <v:imagedata r:id="rId605" o:title=""/>
          </v:shape>
          <o:OLEObject Type="Embed" ProgID="Equation.DSMT4" ShapeID="_x0000_i1295" DrawAspect="Content" ObjectID="_1576527812" r:id="rId606"/>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6" type="#_x0000_t75" style="width:40.5pt;height:18pt" o:ole="">
            <v:imagedata r:id="rId607" o:title=""/>
          </v:shape>
          <o:OLEObject Type="Embed" ProgID="Equation.DSMT4" ShapeID="_x0000_i1296" DrawAspect="Content" ObjectID="_1576527813" r:id="rId608"/>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[104]</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7" type="#_x0000_t75" style="width:25.5pt;height:18pt" o:ole="">
            <v:imagedata r:id="rId609" o:title=""/>
          </v:shape>
          <o:OLEObject Type="Embed" ProgID="Equation.DSMT4" ShapeID="_x0000_i1297" DrawAspect="Content" ObjectID="_1576527814" r:id="rId610"/>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8" type="#_x0000_t75" style="width:21.5pt;height:18pt" o:ole="">
            <v:imagedata r:id="rId611" o:title=""/>
          </v:shape>
          <o:OLEObject Type="Embed" ProgID="Equation.DSMT4" ShapeID="_x0000_i1298" DrawAspect="Content" ObjectID="_1576527815" r:id="rId612"/>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J</w:t>
      </w:r>
      <w:r>
        <w:rPr>
          <w:rFonts w:ascii="Times New Roman" w:hAnsi="Times New Roman" w:cs="Times New Roman"/>
          <w:sz w:val="24"/>
          <w:vertAlign w:val="subscript"/>
        </w:rPr>
        <w:t>max</w:t>
      </w:r>
      <w:r>
        <w:rPr>
          <w:rFonts w:ascii="Times New Roman" w:hAnsi="Times New Roman" w:cs="Times New Roman"/>
          <w:sz w:val="24"/>
        </w:rPr>
        <w:t>/2 .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w:t>
      </w:r>
      <w:r>
        <w:rPr>
          <w:rFonts w:ascii="Times New Roman" w:hAnsi="Times New Roman" w:cs="Times New Roman"/>
          <w:sz w:val="24"/>
        </w:rPr>
        <w:lastRenderedPageBreak/>
        <w:t>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790579D0" wp14:editId="621F2782">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Heading2"/>
        <w:numPr>
          <w:ilvl w:val="2"/>
          <w:numId w:val="14"/>
        </w:numPr>
        <w:rPr>
          <w:lang w:val="en-US"/>
        </w:rPr>
      </w:pPr>
      <w:r>
        <w:rPr>
          <w:lang w:val="en-US"/>
        </w:rPr>
        <w:t>Operating Conditions of the Generator</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much as it was in the design stage. This is due to intermittent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For this purpose, wind speed measurements data of a sample WPP, located in Çanakkale/Turkey,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603B854F" wp14:editId="667614CB">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"[105]", "plainTextFormattedCitation" : "[105]", "previouslyFormattedCitation" : "[105]"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[105]</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(kNm)</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r>
        <w:rPr>
          <w:lang w:val="en-US"/>
        </w:rPr>
        <w:t>Constants and Constraints</w:t>
      </w:r>
    </w:p>
    <w:p w:rsidR="00400E86" w:rsidRPr="00CD3D6F" w:rsidRDefault="00400E86" w:rsidP="009115ED">
      <w:pPr>
        <w:pStyle w:val="Heading2"/>
        <w:numPr>
          <w:ilvl w:val="0"/>
          <w:numId w:val="20"/>
        </w:numPr>
        <w:rPr>
          <w:lang w:val="en-US"/>
        </w:rPr>
      </w:pPr>
      <w:r>
        <w:rPr>
          <w:lang w:val="en-US"/>
        </w:rPr>
        <w:t>Constants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(cos</w:t>
            </w:r>
            <w:r>
              <w:rPr>
                <w:rFonts w:ascii="Cambria Math" w:hAnsi="Cambria Math" w:cs="Times New Roman"/>
                <w:sz w:val="24"/>
                <w:lang w:val="en-US"/>
              </w:rPr>
              <w:t>φ</w:t>
            </w:r>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[54], [83], [84]</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"[106]", "plainTextFormattedCitation" : "[106]", "previouslyFormattedCitation" : "[106]"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[106]</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of  “4/3” between the coil pitch and the pole pitch is selected as it is advantageous rather than other ratios in terms of induced emf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299" type="#_x0000_t75" style="width:19.5pt;height:19.5pt" o:ole="">
                  <v:imagedata r:id="rId345" o:title=""/>
                </v:shape>
                <o:OLEObject Type="Embed" ProgID="Equation.DSMT4" ShapeID="_x0000_i1299" DrawAspect="Content" ObjectID="_1576527816"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0" type="#_x0000_t75" style="width:33pt;height:19.5pt" o:ole="">
                  <v:imagedata r:id="rId616" o:title=""/>
                </v:shape>
                <o:OLEObject Type="Embed" ProgID="Equation.DSMT4" ShapeID="_x0000_i1300" DrawAspect="Content" ObjectID="_1576527817"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ohm.m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1" type="#_x0000_t75" style="width:24pt;height:19.5pt" o:ole="">
                  <v:imagedata r:id="rId470" o:title=""/>
                </v:shape>
                <o:OLEObject Type="Embed" ProgID="Equation.DSMT4" ShapeID="_x0000_i1301" DrawAspect="Content" ObjectID="_1576527818"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2" type="#_x0000_t75" style="width:27.5pt;height:19.5pt" o:ole="">
                  <v:imagedata r:id="rId472" o:title=""/>
                </v:shape>
                <o:OLEObject Type="Embed" ProgID="Equation.DSMT4" ShapeID="_x0000_i1302" DrawAspect="Content" ObjectID="_1576527819"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3" type="#_x0000_t75" style="width:14pt;height:19.5pt" o:ole="">
                  <v:imagedata r:id="rId204" o:title=""/>
                </v:shape>
                <o:OLEObject Type="Embed" ProgID="Equation.DSMT4" ShapeID="_x0000_i1303" DrawAspect="Content" ObjectID="_1576527820"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remanent flux density </w:t>
            </w:r>
            <w:r w:rsidRPr="00382AA9">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sidRPr="00382AA9">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[72]</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4" type="#_x0000_t75" style="width:18pt;height:19.5pt" o:ole="">
                  <v:imagedata r:id="rId199" o:title=""/>
                </v:shape>
                <o:OLEObject Type="Embed" ProgID="Equation.DSMT4" ShapeID="_x0000_i1304" DrawAspect="Content" ObjectID="_1576527821"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5" type="#_x0000_t75" style="width:18pt;height:19.5pt" o:ole="">
                  <v:imagedata r:id="rId189" o:title=""/>
                </v:shape>
                <o:OLEObject Type="Embed" ProgID="Equation.DSMT4" ShapeID="_x0000_i1305" DrawAspect="Content" ObjectID="_1576527822"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6" type="#_x0000_t75" style="width:24pt;height:19.5pt" o:ole="">
                  <v:imagedata r:id="rId97" o:title=""/>
                </v:shape>
                <o:OLEObject Type="Embed" ProgID="Equation.DSMT4" ShapeID="_x0000_i1306" DrawAspect="Content" ObjectID="_1576527823"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7" type="#_x0000_t75" style="width:21.5pt;height:19.5pt" o:ole="">
                  <v:imagedata r:id="rId278" o:title=""/>
                </v:shape>
                <o:OLEObject Type="Embed" ProgID="Equation.DSMT4" ShapeID="_x0000_i1307" DrawAspect="Content" ObjectID="_1576527824"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8" type="#_x0000_t75" style="width:24pt;height:19.5pt" o:ole="">
                  <v:imagedata r:id="rId515" o:title=""/>
                </v:shape>
                <o:OLEObject Type="Embed" ProgID="Equation.DSMT4" ShapeID="_x0000_i1308" DrawAspect="Content" ObjectID="_1576527825"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09" type="#_x0000_t75" style="width:24pt;height:19.5pt" o:ole="">
                  <v:imagedata r:id="rId626" o:title=""/>
                </v:shape>
                <o:OLEObject Type="Embed" ProgID="Equation.DSMT4" ShapeID="_x0000_i1309" DrawAspect="Content" ObjectID="_1576527826"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0" type="#_x0000_t75" style="width:30pt;height:19.5pt" o:ole="">
                  <v:imagedata r:id="rId628" o:title=""/>
                </v:shape>
                <o:OLEObject Type="Embed" ProgID="Equation.DSMT4" ShapeID="_x0000_i1310" DrawAspect="Content" ObjectID="_1576527827"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1" type="#_x0000_t75" style="width:21.5pt;height:18pt" o:ole="">
                  <v:imagedata r:id="rId630" o:title=""/>
                </v:shape>
                <o:OLEObject Type="Embed" ProgID="Equation.DSMT4" ShapeID="_x0000_i1311" DrawAspect="Content" ObjectID="_1576527828"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2" type="#_x0000_t75" style="width:28pt;height:19.5pt" o:ole="">
                  <v:imagedata r:id="rId632" o:title=""/>
                </v:shape>
                <o:OLEObject Type="Embed" ProgID="Equation.DSMT4" ShapeID="_x0000_i1312" DrawAspect="Content" ObjectID="_1576527829"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3" type="#_x0000_t75" style="width:21.5pt;height:19.5pt" o:ole="">
                  <v:imagedata r:id="rId424" o:title=""/>
                </v:shape>
                <o:OLEObject Type="Embed" ProgID="Equation.DSMT4" ShapeID="_x0000_i1313" DrawAspect="Content" ObjectID="_1576527830"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4" type="#_x0000_t75" style="width:21.5pt;height:19.5pt" o:ole="">
                  <v:imagedata r:id="rId426" o:title=""/>
                </v:shape>
                <o:OLEObject Type="Embed" ProgID="Equation.DSMT4" ShapeID="_x0000_i1314" DrawAspect="Content" ObjectID="_1576527831"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5" type="#_x0000_t75" style="width:28pt;height:19.5pt" o:ole="">
                  <v:imagedata r:id="rId636" o:title=""/>
                </v:shape>
                <o:OLEObject Type="Embed" ProgID="Equation.DSMT4" ShapeID="_x0000_i1315" DrawAspect="Content" ObjectID="_1576527832"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6" type="#_x0000_t75" style="width:36.5pt;height:19.5pt" o:ole="">
                  <v:imagedata r:id="rId638" o:title=""/>
                </v:shape>
                <o:OLEObject Type="Embed" ProgID="Equation.DSMT4" ShapeID="_x0000_i1316" DrawAspect="Content" ObjectID="_1576527833"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7" type="#_x0000_t75" style="width:33pt;height:19.5pt" o:ole="">
                  <v:imagedata r:id="rId640" o:title=""/>
                </v:shape>
                <o:OLEObject Type="Embed" ProgID="Equation.DSMT4" ShapeID="_x0000_i1317" DrawAspect="Content" ObjectID="_1576527834" r:id="rId64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8" type="#_x0000_t75" style="width:31.5pt;height:19.5pt" o:ole="">
                  <v:imagedata r:id="rId642" o:title=""/>
                </v:shape>
                <o:OLEObject Type="Embed" ProgID="Equation.DSMT4" ShapeID="_x0000_i1318" DrawAspect="Content" ObjectID="_1576527835" r:id="rId64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[97]</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Default="00400E86" w:rsidP="00400E86">
      <w:pPr>
        <w:pStyle w:val="Heading2"/>
        <w:rPr>
          <w:lang w:val="en-US"/>
        </w:rPr>
      </w:pPr>
    </w:p>
    <w:p w:rsidR="00400E86" w:rsidRPr="00B4201E" w:rsidRDefault="00400E86" w:rsidP="009115ED">
      <w:pPr>
        <w:pStyle w:val="Heading2"/>
        <w:numPr>
          <w:ilvl w:val="0"/>
          <w:numId w:val="20"/>
        </w:numPr>
        <w:rPr>
          <w:lang w:val="en-US"/>
        </w:rPr>
      </w:pPr>
      <w:r>
        <w:rPr>
          <w:lang w:val="en-US"/>
        </w:rPr>
        <w:t xml:space="preserve">Constraints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19" type="#_x0000_t75" style="width:16.5pt;height:18pt" o:ole="">
            <v:imagedata r:id="rId644" o:title=""/>
          </v:shape>
          <o:OLEObject Type="Embed" ProgID="Equation.DSMT4" ShapeID="_x0000_i1319" DrawAspect="Content" ObjectID="_1576527836"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0" type="#_x0000_t75" style="width:18pt;height:19.5pt" o:ole="">
            <v:imagedata r:id="rId646" o:title=""/>
          </v:shape>
          <o:OLEObject Type="Embed" ProgID="Equation.DSMT4" ShapeID="_x0000_i1320" DrawAspect="Content" ObjectID="_1576527837" r:id="rId647"/>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parallel branches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660" w:dyaOrig="360">
          <v:shape id="_x0000_i1321" type="#_x0000_t75" style="width:33pt;height:18pt" o:ole="">
            <v:imagedata r:id="rId648" o:title=""/>
          </v:shape>
          <o:OLEObject Type="Embed" ProgID="Equation.DSMT4" ShapeID="_x0000_i1321" DrawAspect="Content" ObjectID="_1576527838" r:id="rId649"/>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2" type="#_x0000_t75" style="width:27.5pt;height:18pt" o:ole="">
            <v:imagedata r:id="rId539" o:title=""/>
          </v:shape>
          <o:OLEObject Type="Embed" ProgID="Equation.DSMT4" ShapeID="_x0000_i1322" DrawAspect="Content" ObjectID="_1576527839"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3" type="#_x0000_t75" style="width:61.5pt;height:36.5pt" o:ole="">
            <v:imagedata r:id="rId651" o:title=""/>
          </v:shape>
          <o:OLEObject Type="Embed" ProgID="Equation.DSMT4" ShapeID="_x0000_i1323" DrawAspect="Content" ObjectID="_1576527840" r:id="rId652"/>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CF2790">
        <w:rPr>
          <w:rFonts w:ascii="Times New Roman" w:hAnsi="Times New Roman" w:cs="Times New Roman"/>
          <w:position w:val="-14"/>
          <w:sz w:val="24"/>
          <w:szCs w:val="24"/>
          <w:lang w:val="en-US"/>
        </w:rPr>
        <w:object w:dxaOrig="540" w:dyaOrig="380">
          <v:shape id="_x0000_i1324" type="#_x0000_t75" style="width:28pt;height:19.5pt" o:ole="">
            <v:imagedata r:id="rId653" o:title=""/>
          </v:shape>
          <o:OLEObject Type="Embed" ProgID="Equation.DSMT4" ShapeID="_x0000_i1324" DrawAspect="Content" ObjectID="_1576527841" r:id="rId654"/>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5" type="#_x0000_t75" style="width:54pt;height:33pt" o:ole="">
            <v:imagedata r:id="rId655" o:title=""/>
          </v:shape>
          <o:OLEObject Type="Embed" ProgID="Equation.DSMT4" ShapeID="_x0000_i1325" DrawAspect="Content" ObjectID="_1576527842" r:id="rId656"/>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6" type="#_x0000_t75" style="width:61.5pt;height:33pt" o:ole="">
            <v:imagedata r:id="rId657" o:title=""/>
          </v:shape>
          <o:OLEObject Type="Embed" ProgID="Equation.DSMT4" ShapeID="_x0000_i1326" DrawAspect="Content" ObjectID="_1576527843" r:id="rId658"/>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7" type="#_x0000_t75" style="width:155.5pt;height:36.5pt" o:ole="">
            <v:imagedata r:id="rId659" o:title=""/>
          </v:shape>
          <o:OLEObject Type="Embed" ProgID="Equation.DSMT4" ShapeID="_x0000_i1327" DrawAspect="Content" ObjectID="_1576527844" r:id="rId660"/>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8" type="#_x0000_t75" style="width:33pt;height:18pt" o:ole="">
            <v:imagedata r:id="rId661" o:title=""/>
          </v:shape>
          <o:OLEObject Type="Embed" ProgID="Equation.DSMT4" ShapeID="_x0000_i1328" DrawAspect="Content" ObjectID="_1576527845" r:id="rId662"/>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29" type="#_x0000_t75" style="width:54pt;height:19.5pt" o:ole="">
            <v:imagedata r:id="rId663" o:title=""/>
          </v:shape>
          <o:OLEObject Type="Embed" ProgID="Equation.DSMT4" ShapeID="_x0000_i1329" DrawAspect="Content" ObjectID="_1576527846" r:id="rId664"/>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a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"[15], [100], [103]", "plainTextFormattedCitation" : "[15], [100], [103]", "previouslyFormattedCitation" : "[15], [100],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[100], [103]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0" type="#_x0000_t75" style="width:14pt;height:18pt" o:ole="">
                  <v:imagedata r:id="rId665" o:title=""/>
                </v:shape>
                <o:OLEObject Type="Embed" ProgID="Equation.DSMT4" ShapeID="_x0000_i1330" DrawAspect="Content" ObjectID="_1576527847" r:id="rId66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1" type="#_x0000_t75" style="width:33pt;height:19.5pt" o:ole="">
                  <v:imagedata r:id="rId667" o:title=""/>
                </v:shape>
                <o:OLEObject Type="Embed" ProgID="Equation.DSMT4" ShapeID="_x0000_i1331" DrawAspect="Content" ObjectID="_1576527848" r:id="rId668"/>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2" type="#_x0000_t75" style="width:18pt;height:18pt" o:ole="">
                  <v:imagedata r:id="rId669" o:title=""/>
                </v:shape>
                <o:OLEObject Type="Embed" ProgID="Equation.DSMT4" ShapeID="_x0000_i1332" DrawAspect="Content" ObjectID="_1576527849" r:id="rId670"/>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3" type="#_x0000_t75" style="width:19.5pt;height:18pt" o:ole="">
                  <v:imagedata r:id="rId671" o:title=""/>
                </v:shape>
                <o:OLEObject Type="Embed" ProgID="Equation.DSMT4" ShapeID="_x0000_i1333" DrawAspect="Content" ObjectID="_1576527850" r:id="rId672"/>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4" type="#_x0000_t75" style="width:16.5pt;height:18pt" o:ole="">
                  <v:imagedata r:id="rId673" o:title=""/>
                </v:shape>
                <o:OLEObject Type="Embed" ProgID="Equation.DSMT4" ShapeID="_x0000_i1334" DrawAspect="Content" ObjectID="_1576527851"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5" type="#_x0000_t75" style="width:13pt;height:18pt" o:ole="">
                  <v:imagedata r:id="rId675" o:title=""/>
                </v:shape>
                <o:OLEObject Type="Embed" ProgID="Equation.DSMT4" ShapeID="_x0000_i1335" DrawAspect="Content" ObjectID="_1576527852"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4pt;height:18pt" o:ole="">
                  <v:imagedata r:id="rId677" o:title=""/>
                </v:shape>
                <o:OLEObject Type="Embed" ProgID="Equation.DSMT4" ShapeID="_x0000_i1336" DrawAspect="Content" ObjectID="_1576527853"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7" type="#_x0000_t75" style="width:13pt;height:18pt" o:ole="">
                  <v:imagedata r:id="rId679" o:title=""/>
                </v:shape>
                <o:OLEObject Type="Embed" ProgID="Equation.DSMT4" ShapeID="_x0000_i1337" DrawAspect="Content" ObjectID="_1576527854"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8" type="#_x0000_t75" style="width:16.5pt;height:18pt" o:ole="">
                  <v:imagedata r:id="rId681" o:title=""/>
                </v:shape>
                <o:OLEObject Type="Embed" ProgID="Equation.DSMT4" ShapeID="_x0000_i1338" DrawAspect="Content" ObjectID="_1576527855"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9" type="#_x0000_t75" style="width:13pt;height:18pt" o:ole="">
                  <v:imagedata r:id="rId683" o:title=""/>
                </v:shape>
                <o:OLEObject Type="Embed" ProgID="Equation.DSMT4" ShapeID="_x0000_i1339" DrawAspect="Content" ObjectID="_1576527856"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5pt;height:18pt" o:ole="">
                  <v:imagedata r:id="rId685" o:title=""/>
                </v:shape>
                <o:OLEObject Type="Embed" ProgID="Equation.DSMT4" ShapeID="_x0000_i1340" DrawAspect="Content" ObjectID="_1576527857"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pt;height:18pt" o:ole="">
                  <v:imagedata r:id="rId687" o:title=""/>
                </v:shape>
                <o:OLEObject Type="Embed" ProgID="Equation.DSMT4" ShapeID="_x0000_i1341" DrawAspect="Content" ObjectID="_1576527858"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2" type="#_x0000_t75" style="width:16.5pt;height:18pt" o:ole="">
                  <v:imagedata r:id="rId689" o:title=""/>
                </v:shape>
                <o:OLEObject Type="Embed" ProgID="Equation.DSMT4" ShapeID="_x0000_i1342" DrawAspect="Content" ObjectID="_1576527859" r:id="rId69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3" type="#_x0000_t75" style="width:33pt;height:19.5pt" o:ole="">
                  <v:imagedata r:id="rId691" o:title=""/>
                </v:shape>
                <o:OLEObject Type="Embed" ProgID="Equation.DSMT4" ShapeID="_x0000_i1343" DrawAspect="Content" ObjectID="_1576527860" r:id="rId69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4" type="#_x0000_t75" style="width:19.5pt;height:18pt" o:ole="">
                  <v:imagedata r:id="rId693" o:title=""/>
                </v:shape>
                <o:OLEObject Type="Embed" ProgID="Equation.DSMT4" ShapeID="_x0000_i1344" DrawAspect="Content" ObjectID="_1576527861" r:id="rId694"/>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5" type="#_x0000_t75" style="width:21.5pt;height:18pt" o:ole="">
                  <v:imagedata r:id="rId695" o:title=""/>
                </v:shape>
                <o:OLEObject Type="Embed" ProgID="Equation.DSMT4" ShapeID="_x0000_i1345" DrawAspect="Content" ObjectID="_1576527862" r:id="rId696"/>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5pt;height:18pt" o:ole="">
                  <v:imagedata r:id="rId697" o:title=""/>
                </v:shape>
                <o:OLEObject Type="Embed" ProgID="Equation.DSMT4" ShapeID="_x0000_i1346" DrawAspect="Content" ObjectID="_1576527863" r:id="rId69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pt;height:18pt" o:ole="">
                  <v:imagedata r:id="rId699" o:title=""/>
                </v:shape>
                <o:OLEObject Type="Embed" ProgID="Equation.DSMT4" ShapeID="_x0000_i1347" DrawAspect="Content" ObjectID="_1576527864" r:id="rId70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8" type="#_x0000_t75" style="width:10.5pt;height:13pt" o:ole="">
            <v:imagedata r:id="rId701" o:title=""/>
          </v:shape>
          <o:OLEObject Type="Embed" ProgID="Equation.DSMT4" ShapeID="_x0000_i1348" DrawAspect="Content" ObjectID="_1576527865" r:id="rId702"/>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 ,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49" type="#_x0000_t75" style="width:232pt;height:63pt" o:ole="">
            <v:imagedata r:id="rId703" o:title=""/>
          </v:shape>
          <o:OLEObject Type="Embed" ProgID="Equation.DSMT4" ShapeID="_x0000_i1349" DrawAspect="Content" ObjectID="_1576527866" r:id="rId704"/>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0" type="#_x0000_t75" style="width:36.5pt;height:19.5pt" o:ole="">
            <v:imagedata r:id="rId705" o:title=""/>
          </v:shape>
          <o:OLEObject Type="Embed" ProgID="Equation.DSMT4" ShapeID="_x0000_i1350" DrawAspect="Content" ObjectID="_1576527867" r:id="rId706"/>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1" type="#_x0000_t75" style="width:252.5pt;height:46.5pt" o:ole="">
            <v:imagedata r:id="rId707" o:title=""/>
          </v:shape>
          <o:OLEObject Type="Embed" ProgID="Equation.DSMT4" ShapeID="_x0000_i1351" DrawAspect="Content" ObjectID="_1576527868" r:id="rId708"/>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2" type="#_x0000_t75" style="width:20.5pt;height:19.5pt" o:ole="">
            <v:imagedata r:id="rId709" o:title=""/>
          </v:shape>
          <o:OLEObject Type="Embed" ProgID="Equation.DSMT4" ShapeID="_x0000_i1352" DrawAspect="Content" ObjectID="_1576527869" r:id="rId710"/>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[34]</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3" type="#_x0000_t75" style="width:186pt;height:46.5pt" o:ole="">
            <v:imagedata r:id="rId711" o:title=""/>
          </v:shape>
          <o:OLEObject Type="Embed" ProgID="Equation.DSMT4" ShapeID="_x0000_i1353" DrawAspect="Content" ObjectID="_1576527870" r:id="rId712"/>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4" type="#_x0000_t75" style="width:21.5pt;height:18pt" o:ole="">
            <v:imagedata r:id="rId713" o:title=""/>
          </v:shape>
          <o:OLEObject Type="Embed" ProgID="Equation.DSMT4" ShapeID="_x0000_i1354" DrawAspect="Content" ObjectID="_1576527871" r:id="rId714"/>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5" type="#_x0000_t75" style="width:189pt;height:40.5pt" o:ole="">
            <v:imagedata r:id="rId715" o:title=""/>
          </v:shape>
          <o:OLEObject Type="Embed" ProgID="Equation.DSMT4" ShapeID="_x0000_i1355" DrawAspect="Content" ObjectID="_1576527872" r:id="rId716"/>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6" type="#_x0000_t75" style="width:59pt;height:18pt" o:ole="">
            <v:imagedata r:id="rId717" o:title=""/>
          </v:shape>
          <o:OLEObject Type="Embed" ProgID="Equation.DSMT4" ShapeID="_x0000_i1356" DrawAspect="Content" ObjectID="_1576527873" r:id="rId718"/>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7" type="#_x0000_t75" style="width:303pt;height:46.5pt" o:ole="">
            <v:imagedata r:id="rId719" o:title=""/>
          </v:shape>
          <o:OLEObject Type="Embed" ProgID="Equation.DSMT4" ShapeID="_x0000_i1357" DrawAspect="Content" ObjectID="_1576527874" r:id="rId720"/>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58" type="#_x0000_t75" style="width:223pt;height:64.5pt" o:ole="">
            <v:imagedata r:id="rId721" o:title=""/>
          </v:shape>
          <o:OLEObject Type="Embed" ProgID="Equation.DSMT4" ShapeID="_x0000_i1358" DrawAspect="Content" ObjectID="_1576527875" r:id="rId722"/>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Final constraint employed in this optimization work is related to electrical rating of the proposed generator. Rms value of the voltage per phase (</w:t>
      </w:r>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rms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"[108], [109]", "plainTextFormattedCitation" : "[108], [109]", "previouslyFormattedCitation" : "[108], [109]"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[108], [109]</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59" type="#_x0000_t75" style="width:227pt;height:46.5pt" o:ole="">
            <v:imagedata r:id="rId723" o:title=""/>
          </v:shape>
          <o:OLEObject Type="Embed" ProgID="Equation.DSMT4" ShapeID="_x0000_i1359" DrawAspect="Content" ObjectID="_1576527876" r:id="rId724"/>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r>
        <w:rPr>
          <w:lang w:val="en-US"/>
        </w:rPr>
        <w:t xml:space="preserve">Optimized 5MW AFPM Generator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0" type="#_x0000_t75" style="width:21.5pt;height:19.5pt" o:ole="">
                  <v:imagedata r:id="rId527" o:title=""/>
                </v:shape>
                <o:OLEObject Type="Embed" ProgID="Equation.DSMT4" ShapeID="_x0000_i1360" DrawAspect="Content" ObjectID="_1576527877" r:id="rId725"/>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1" type="#_x0000_t75" style="width:27.5pt;height:18pt" o:ole="">
                  <v:imagedata r:id="rId539" o:title=""/>
                </v:shape>
                <o:OLEObject Type="Embed" ProgID="Equation.DSMT4" ShapeID="_x0000_i1361" DrawAspect="Content" ObjectID="_1576527878" r:id="rId726"/>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2" type="#_x0000_t75" style="width:11.5pt;height:19.5pt" o:ole="">
                  <v:imagedata r:id="rId187" o:title=""/>
                </v:shape>
                <o:OLEObject Type="Embed" ProgID="Equation.DSMT4" ShapeID="_x0000_i1362" DrawAspect="Content" ObjectID="_1576527879" r:id="rId727"/>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3" type="#_x0000_t75" style="width:8.5pt;height:19.5pt" o:ole="">
                  <v:imagedata r:id="rId728" o:title=""/>
                </v:shape>
                <o:OLEObject Type="Embed" ProgID="Equation.DSMT4" ShapeID="_x0000_i1363" DrawAspect="Content" ObjectID="_1576527880" r:id="rId729"/>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4" type="#_x0000_t75" style="width:33pt;height:19.5pt" o:ole="">
                  <v:imagedata r:id="rId537" o:title=""/>
                </v:shape>
                <o:OLEObject Type="Embed" ProgID="Equation.DSMT4" ShapeID="_x0000_i1364" DrawAspect="Content" ObjectID="_1576527881"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5" type="#_x0000_t75" style="width:27.5pt;height:19.5pt" o:ole="">
                  <v:imagedata r:id="rId535" o:title=""/>
                </v:shape>
                <o:OLEObject Type="Embed" ProgID="Equation.DSMT4" ShapeID="_x0000_i1365" DrawAspect="Content" ObjectID="_1576527882" r:id="rId731"/>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6" type="#_x0000_t75" style="width:8.5pt;height:14pt" o:ole="">
                  <v:imagedata r:id="rId734" o:title=""/>
                </v:shape>
                <o:OLEObject Type="Embed" ProgID="Equation.DSMT4" ShapeID="_x0000_i1366" DrawAspect="Content" ObjectID="_1576527883" r:id="rId735"/>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7" type="#_x0000_t75" style="width:33pt;height:19.5pt" o:ole="">
                  <v:imagedata r:id="rId736" o:title=""/>
                </v:shape>
                <o:OLEObject Type="Embed" ProgID="Equation.DSMT4" ShapeID="_x0000_i1367" DrawAspect="Content" ObjectID="_1576527884" r:id="rId737"/>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8" type="#_x0000_t75" style="width:30.5pt;height:19.5pt" o:ole="">
                  <v:imagedata r:id="rId738" o:title=""/>
                </v:shape>
                <o:OLEObject Type="Embed" ProgID="Equation.DSMT4" ShapeID="_x0000_i1368" DrawAspect="Content" ObjectID="_1576527885" r:id="rId739"/>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r w:rsidRPr="009D3788">
              <w:rPr>
                <w:rFonts w:ascii="Times New Roman" w:hAnsi="Times New Roman" w:cs="Times New Roman"/>
              </w:rPr>
              <w:t>rms</w:t>
            </w:r>
            <w:r>
              <w:rPr>
                <w:rFonts w:ascii="Times New Roman" w:hAnsi="Times New Roman" w:cs="Times New Roman"/>
              </w:rPr>
              <w:t>)</w:t>
            </w:r>
          </w:p>
        </w:tc>
        <w:tc>
          <w:tcPr>
            <w:tcW w:w="1417" w:type="dxa"/>
            <w:vAlign w:val="center"/>
          </w:tcPr>
          <w:p w:rsidR="00400E86" w:rsidRPr="009D3788" w:rsidRDefault="00400E86" w:rsidP="00A2024D">
            <w:pPr>
              <w:spacing w:line="360" w:lineRule="auto"/>
              <w:jc w:val="center"/>
              <w:rPr>
                <w:rFonts w:ascii="Times New Roman" w:hAnsi="Times New Roman" w:cs="Times New Roman"/>
              </w:rPr>
            </w:pPr>
            <w:r>
              <w:rPr>
                <w:rFonts w:ascii="Times New Roman" w:hAnsi="Times New Roman" w:cs="Times New Roman"/>
              </w:rPr>
              <w:t>371.</w:t>
            </w:r>
            <w:r w:rsidR="00A2024D">
              <w:rPr>
                <w:rFonts w:ascii="Times New Roman" w:hAnsi="Times New Roman" w:cs="Times New Roman"/>
              </w:rPr>
              <w:t>88</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Induced emf per-phase (rms)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w:t>
            </w:r>
            <w:r w:rsidR="007B63C1">
              <w:rPr>
                <w:rFonts w:ascii="Times New Roman" w:hAnsi="Times New Roman" w:cs="Times New Roman"/>
              </w:rPr>
              <w:t>1</w:t>
            </w:r>
            <w:r>
              <w:rPr>
                <w:rFonts w:ascii="Times New Roman" w:hAnsi="Times New Roman" w:cs="Times New Roman"/>
              </w:rPr>
              <w:t xml:space="preserve">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11.73 GWh</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lastRenderedPageBreak/>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tonne)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Heading2"/>
        <w:numPr>
          <w:ilvl w:val="1"/>
          <w:numId w:val="14"/>
        </w:numPr>
      </w:pPr>
      <w:r>
        <w:t>Results</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Seven different penalty functions are used in order to convert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p>
    <w:p w:rsidR="009974F2" w:rsidRDefault="009974F2" w:rsidP="009974F2">
      <w:pPr>
        <w:pStyle w:val="Heading1"/>
        <w:numPr>
          <w:ilvl w:val="0"/>
          <w:numId w:val="21"/>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p>
    <w:p w:rsidR="009974F2" w:rsidRDefault="009974F2" w:rsidP="00D6784E">
      <w:pPr>
        <w:pStyle w:val="Heading2"/>
        <w:numPr>
          <w:ilvl w:val="1"/>
          <w:numId w:val="14"/>
        </w:numPr>
        <w:rPr>
          <w:lang w:val="en-US"/>
        </w:rPr>
      </w:pPr>
      <w:r>
        <w:rPr>
          <w:lang w:val="en-US"/>
        </w:rPr>
        <w:t>Introduction</w:t>
      </w:r>
    </w:p>
    <w:p w:rsidR="009974F2" w:rsidRDefault="009974F2" w:rsidP="00E65823">
      <w:pPr>
        <w:spacing w:line="360" w:lineRule="auto"/>
        <w:jc w:val="both"/>
        <w:rPr>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emf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w:t>
      </w:r>
      <w:r w:rsidR="00E65823">
        <w:rPr>
          <w:rFonts w:ascii="Times New Roman" w:hAnsi="Times New Roman" w:cs="Times New Roman"/>
          <w:sz w:val="24"/>
          <w:lang w:val="en-US"/>
        </w:rPr>
        <w:t xml:space="preserve">phase voltages and </w:t>
      </w:r>
      <w:r>
        <w:rPr>
          <w:rFonts w:ascii="Times New Roman" w:hAnsi="Times New Roman" w:cs="Times New Roman"/>
          <w:sz w:val="24"/>
          <w:lang w:val="en-US"/>
        </w:rPr>
        <w:t xml:space="preserve">coefficient of eddy losses on the permanent magnets. Related graphs and simulation results will be given in the following subsections. </w:t>
      </w:r>
      <w:r>
        <w:rPr>
          <w:lang w:val="en-US"/>
        </w:rPr>
        <w:t>Magnetostatic Analysis</w:t>
      </w:r>
    </w:p>
    <w:p w:rsidR="009974F2" w:rsidRPr="00D40FA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finite element computation environment, magnetostatic analyses are done in order to estimate the electromagnetic </w:t>
      </w:r>
      <w:r w:rsidRPr="00FF5D97">
        <w:rPr>
          <w:rFonts w:ascii="Times New Roman" w:hAnsi="Times New Roman" w:cs="Times New Roman"/>
          <w:sz w:val="24"/>
        </w:rPr>
        <w:t>behaviour</w:t>
      </w:r>
      <w:r>
        <w:rPr>
          <w:rFonts w:ascii="Times New Roman" w:hAnsi="Times New Roman" w:cs="Times New Roman"/>
          <w:sz w:val="24"/>
          <w:lang w:val="en-US"/>
        </w:rPr>
        <w:t xml:space="preserve"> of the electromechanical systems under static conditions</w:t>
      </w:r>
      <w:r w:rsidR="000A5B0A">
        <w:rPr>
          <w:rFonts w:ascii="Times New Roman" w:hAnsi="Times New Roman" w:cs="Times New Roman"/>
          <w:sz w:val="24"/>
          <w:lang w:val="en-US"/>
        </w:rPr>
        <w:t>. M</w:t>
      </w:r>
      <w:r>
        <w:rPr>
          <w:rFonts w:ascii="Times New Roman" w:hAnsi="Times New Roman" w:cs="Times New Roman"/>
          <w:sz w:val="24"/>
          <w:lang w:val="en-US"/>
        </w:rPr>
        <w:t xml:space="preserve">agnetostatic analysis is applied to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model in order to calculate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air gap flux density and </w:t>
      </w:r>
      <w:r w:rsidR="000A5B0A">
        <w:rPr>
          <w:rFonts w:ascii="Times New Roman" w:hAnsi="Times New Roman" w:cs="Times New Roman"/>
          <w:sz w:val="24"/>
          <w:lang w:val="en-US"/>
        </w:rPr>
        <w:t xml:space="preserve">to observe the </w:t>
      </w:r>
      <w:r>
        <w:rPr>
          <w:rFonts w:ascii="Times New Roman" w:hAnsi="Times New Roman" w:cs="Times New Roman"/>
          <w:sz w:val="24"/>
          <w:lang w:val="en-US"/>
        </w:rPr>
        <w:t>flux path</w:t>
      </w:r>
      <w:r w:rsidR="000A5B0A">
        <w:rPr>
          <w:rFonts w:ascii="Times New Roman" w:hAnsi="Times New Roman" w:cs="Times New Roman"/>
          <w:sz w:val="24"/>
          <w:lang w:val="en-US"/>
        </w:rPr>
        <w:t>s</w:t>
      </w:r>
      <w:r>
        <w:rPr>
          <w:rFonts w:ascii="Times New Roman" w:hAnsi="Times New Roman" w:cs="Times New Roman"/>
          <w:sz w:val="24"/>
          <w:lang w:val="en-US"/>
        </w:rPr>
        <w:t xml:space="preserve"> in the machine.</w:t>
      </w:r>
      <w:r w:rsidRPr="00035FA4">
        <w:rPr>
          <w:rFonts w:ascii="Times New Roman" w:hAnsi="Times New Roman" w:cs="Times New Roman"/>
          <w:sz w:val="24"/>
          <w:lang w:val="en-US"/>
        </w:rPr>
        <w:t xml:space="preserve"> </w:t>
      </w:r>
    </w:p>
    <w:p w:rsidR="009974F2" w:rsidRDefault="009974F2" w:rsidP="002F4691">
      <w:pPr>
        <w:pStyle w:val="Heading2"/>
        <w:numPr>
          <w:ilvl w:val="2"/>
          <w:numId w:val="21"/>
        </w:numPr>
        <w:rPr>
          <w:lang w:val="en-US"/>
        </w:rPr>
      </w:pPr>
      <w:r>
        <w:rPr>
          <w:lang w:val="en-US"/>
        </w:rPr>
        <w:t>Magnetostatic FEA Configurations</w:t>
      </w:r>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In Fig. 5-1, mesh plot of the magnetostatic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r>
        <w:rPr>
          <w:rFonts w:ascii="Times New Roman" w:hAnsi="Times New Roman" w:cs="Times New Roman"/>
          <w:szCs w:val="24"/>
          <w:lang w:val="en-US"/>
        </w:rPr>
        <w:t>Magnetostatic model mesh plot</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Magnetostatic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Table 5-1. Magnetostatic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Heading2"/>
        <w:numPr>
          <w:ilvl w:val="2"/>
          <w:numId w:val="21"/>
        </w:numPr>
        <w:rPr>
          <w:lang w:val="en-US"/>
        </w:rPr>
      </w:pPr>
      <w:r>
        <w:rPr>
          <w:lang w:val="en-US"/>
        </w:rPr>
        <w:t>Air gap Flux Density verification</w:t>
      </w:r>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987535" cy="3120563"/>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025913" cy="3144575"/>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538483" cy="3041743"/>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265C03" w:rsidP="00265C03">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rPr>
        <w:tab/>
      </w:r>
      <w:r w:rsidR="00374D7E" w:rsidRPr="00265C03">
        <w:rPr>
          <w:rFonts w:ascii="Times New Roman" w:hAnsi="Times New Roman" w:cs="Times New Roman"/>
          <w:position w:val="-24"/>
          <w:sz w:val="24"/>
        </w:rPr>
        <w:object w:dxaOrig="2200" w:dyaOrig="620">
          <v:shape id="_x0000_i1369" type="#_x0000_t75" style="width:111pt;height:34pt" o:ole="">
            <v:imagedata r:id="rId274" o:title=""/>
          </v:shape>
          <o:OLEObject Type="Embed" ProgID="Equation.DSMT4" ShapeID="_x0000_i1369" DrawAspect="Content" ObjectID="_1576527886" r:id="rId752"/>
        </w:object>
      </w:r>
      <w:r>
        <w:rPr>
          <w:rFonts w:ascii="Times New Roman" w:hAnsi="Times New Roman" w:cs="Times New Roman"/>
          <w:sz w:val="24"/>
        </w:rPr>
        <w:tab/>
        <w:t>(5-1)</w: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 .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9974F2" w:rsidRDefault="009974F2" w:rsidP="002F4691">
      <w:pPr>
        <w:pStyle w:val="Heading2"/>
        <w:numPr>
          <w:ilvl w:val="1"/>
          <w:numId w:val="21"/>
        </w:numPr>
        <w:rPr>
          <w:lang w:val="en-US"/>
        </w:rPr>
      </w:pPr>
      <w:r>
        <w:rPr>
          <w:lang w:val="en-US"/>
        </w:rPr>
        <w:t>Transient Analysis</w:t>
      </w:r>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finite element environment, analyses are done in order to estimate the electromagnetic behaviors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emf,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Heading2"/>
        <w:numPr>
          <w:ilvl w:val="2"/>
          <w:numId w:val="21"/>
        </w:numPr>
        <w:rPr>
          <w:lang w:val="en-US"/>
        </w:rPr>
      </w:pPr>
      <w:r>
        <w:rPr>
          <w:lang w:val="en-US"/>
        </w:rPr>
        <w:t>Transient FEA Configurations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40599A" w:rsidRDefault="0040599A" w:rsidP="009974F2">
      <w:pPr>
        <w:spacing w:line="360" w:lineRule="auto"/>
        <w:jc w:val="both"/>
        <w:rPr>
          <w:rFonts w:ascii="Times New Roman" w:hAnsi="Times New Roman" w:cs="Times New Roman"/>
          <w:sz w:val="24"/>
          <w:lang w:val="en-US"/>
        </w:rPr>
      </w:pP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 ms</w:t>
            </w:r>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2"/>
          <w:numId w:val="21"/>
        </w:numPr>
        <w:rPr>
          <w:lang w:val="en-US"/>
        </w:rPr>
      </w:pPr>
      <w:r>
        <w:rPr>
          <w:lang w:val="en-US"/>
        </w:rPr>
        <w:t>No-load Model</w:t>
      </w:r>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only induced emf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r>
        <w:rPr>
          <w:lang w:val="en-US"/>
        </w:rPr>
        <w:t xml:space="preserve">Induced </w:t>
      </w:r>
      <w:r w:rsidR="00B25648">
        <w:rPr>
          <w:lang w:val="en-US"/>
        </w:rPr>
        <w:t>EMF</w:t>
      </w:r>
      <w:r>
        <w:rPr>
          <w:lang w:val="en-US"/>
        </w:rPr>
        <w:t xml:space="preserve"> verification</w:t>
      </w:r>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0" type="#_x0000_t75" style="width:15pt;height:19pt" o:ole="">
            <v:imagedata r:id="rId754" o:title=""/>
          </v:shape>
          <o:OLEObject Type="Embed" ProgID="Equation.DSMT4" ShapeID="_x0000_i1370" DrawAspect="Content" ObjectID="_1576527887" r:id="rId755"/>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w:t>
      </w:r>
      <w:r w:rsidR="007524A1">
        <w:rPr>
          <w:rFonts w:ascii="Times New Roman" w:hAnsi="Times New Roman" w:cs="Times New Roman"/>
          <w:sz w:val="24"/>
          <w:szCs w:val="24"/>
          <w:lang w:val="en-US"/>
        </w:rPr>
        <w:t>ted speed of 12 rpm. In Fig. 5-11</w:t>
      </w:r>
      <w:r w:rsidR="009974F2">
        <w:rPr>
          <w:rFonts w:ascii="Times New Roman" w:hAnsi="Times New Roman" w:cs="Times New Roman"/>
          <w:sz w:val="24"/>
          <w:szCs w:val="24"/>
          <w:lang w:val="en-US"/>
        </w:rPr>
        <w:t xml:space="preserve">, circuit diagram of the machine is </w:t>
      </w:r>
      <w:r>
        <w:rPr>
          <w:rFonts w:ascii="Times New Roman" w:hAnsi="Times New Roman" w:cs="Times New Roman"/>
          <w:sz w:val="24"/>
          <w:szCs w:val="24"/>
          <w:lang w:val="en-US"/>
        </w:rPr>
        <w:t>presented</w:t>
      </w:r>
      <w:r w:rsidR="007524A1">
        <w:rPr>
          <w:rFonts w:ascii="Times New Roman" w:hAnsi="Times New Roman" w:cs="Times New Roman"/>
          <w:sz w:val="24"/>
          <w:szCs w:val="24"/>
          <w:lang w:val="en-US"/>
        </w:rPr>
        <w:t>. In Fig. 5-12</w:t>
      </w:r>
      <w:r w:rsidR="009974F2">
        <w:rPr>
          <w:rFonts w:ascii="Times New Roman" w:hAnsi="Times New Roman" w:cs="Times New Roman"/>
          <w:sz w:val="24"/>
          <w:szCs w:val="24"/>
          <w:lang w:val="en-US"/>
        </w:rPr>
        <w:t>, induced emf graph from the finite element analysis is given. According to this figure, induced emf per phase rms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7524A1"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5-11</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FEA induced emf (</w:t>
      </w:r>
      <w:r w:rsidR="009974F2" w:rsidRPr="008E606B">
        <w:rPr>
          <w:rFonts w:ascii="Times New Roman" w:hAnsi="Times New Roman" w:cs="Times New Roman"/>
          <w:position w:val="-12"/>
          <w:sz w:val="24"/>
          <w:szCs w:val="24"/>
          <w:lang w:val="en-US"/>
        </w:rPr>
        <w:object w:dxaOrig="300" w:dyaOrig="360">
          <v:shape id="_x0000_i1371" type="#_x0000_t75" style="width:15pt;height:19pt" o:ole="">
            <v:imagedata r:id="rId754" o:title=""/>
          </v:shape>
          <o:OLEObject Type="Embed" ProgID="Equation.DSMT4" ShapeID="_x0000_i1371" DrawAspect="Content" ObjectID="_1576527888" r:id="rId757"/>
        </w:object>
      </w:r>
      <w:r w:rsidR="009974F2">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Comparison of the analytical results with FEA results for the induced emf per phase is given in Table 5-4 below. As it can be seen from this table, error is 0.27%. Therefore, analytical design method is verified with FEA in terms of induced emf values.</w:t>
      </w:r>
      <w:r w:rsidR="00464542">
        <w:rPr>
          <w:rFonts w:ascii="Times New Roman" w:eastAsiaTheme="minorEastAsia" w:hAnsi="Times New Roman" w:cs="Times New Roman"/>
          <w:sz w:val="24"/>
          <w:szCs w:val="20"/>
        </w:rPr>
        <w:t xml:space="preserve"> Main reason of difference between errors of flux density and induced emf is  </w:t>
      </w:r>
      <w:r w:rsidR="00464542">
        <w:rPr>
          <w:rFonts w:ascii="Times New Roman" w:eastAsiaTheme="minorEastAsia" w:hAnsi="Times New Roman" w:cs="Times New Roman"/>
          <w:sz w:val="24"/>
          <w:szCs w:val="20"/>
        </w:rPr>
        <w:lastRenderedPageBreak/>
        <w:t>the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2" type="#_x0000_t75" style="width:21.5pt;height:18pt" o:ole="">
            <v:imagedata r:id="rId278" o:title=""/>
          </v:shape>
          <o:OLEObject Type="Embed" ProgID="Equation.DSMT4" ShapeID="_x0000_i1372" DrawAspect="Content" ObjectID="_1576527889" r:id="rId758"/>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722911" cy="237534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5-12</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induced emf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emf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Induced emf per-phase rms</w:t>
            </w:r>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3" type="#_x0000_t75" style="width:15pt;height:19pt" o:ole="">
                  <v:imagedata r:id="rId754" o:title=""/>
                </v:shape>
                <o:OLEObject Type="Embed" ProgID="Equation.DSMT4" ShapeID="_x0000_i1373" DrawAspect="Content" ObjectID="_1576527890" r:id="rId760"/>
              </w:object>
            </w:r>
            <w:r w:rsidR="000574BC">
              <w:rPr>
                <w:rFonts w:ascii="Times New Roman" w:hAnsi="Times New Roman" w:cs="Times New Roman"/>
                <w:sz w:val="24"/>
                <w:szCs w:val="24"/>
                <w:lang w:val="en-US"/>
              </w:rPr>
              <w:t>- rms)</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Pr="008E606B" w:rsidRDefault="00E646D3" w:rsidP="004059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to it. Although there will be a small voltage drop because of the phase impedance in </w:t>
      </w:r>
      <w:r>
        <w:rPr>
          <w:rFonts w:ascii="Times New Roman" w:hAnsi="Times New Roman" w:cs="Times New Roman"/>
          <w:sz w:val="24"/>
          <w:szCs w:val="24"/>
          <w:lang w:val="en-US"/>
        </w:rPr>
        <w:lastRenderedPageBreak/>
        <w:t xml:space="preserve">the full-load, FEA induced EMF voltage level is consistent with the </w:t>
      </w:r>
      <w:r w:rsidR="0040599A">
        <w:rPr>
          <w:rFonts w:ascii="Times New Roman" w:hAnsi="Times New Roman" w:cs="Times New Roman"/>
          <w:sz w:val="24"/>
          <w:szCs w:val="24"/>
          <w:lang w:val="en-US"/>
        </w:rPr>
        <w:t xml:space="preserve">selected voltage level target. </w:t>
      </w:r>
    </w:p>
    <w:p w:rsidR="009974F2" w:rsidRPr="002D653B" w:rsidRDefault="009974F2" w:rsidP="002F4691">
      <w:pPr>
        <w:pStyle w:val="Heading2"/>
        <w:numPr>
          <w:ilvl w:val="2"/>
          <w:numId w:val="21"/>
        </w:numPr>
        <w:rPr>
          <w:lang w:val="en-US"/>
        </w:rPr>
      </w:pPr>
      <w:r>
        <w:rPr>
          <w:lang w:val="en-US"/>
        </w:rPr>
        <w:t>Full-load Model</w:t>
      </w:r>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phase voltages and value of the magnet eddy loss coefficient will be investigated under full-load conditions and related verifications will be presented. For this purpose, three phase windings of the proposed AFPM generator are excited by using rms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r>
        <w:rPr>
          <w:lang w:val="en-US"/>
        </w:rPr>
        <w:t>Phase Voltage verification</w:t>
      </w:r>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sidR="007524A1">
        <w:rPr>
          <w:rFonts w:ascii="Times New Roman" w:hAnsi="Times New Roman" w:cs="Times New Roman"/>
          <w:sz w:val="24"/>
          <w:lang w:val="en-US"/>
        </w:rPr>
        <w:t xml:space="preserve"> shown in Fig.5-13</w:t>
      </w:r>
      <w:r>
        <w:rPr>
          <w:rFonts w:ascii="Times New Roman" w:hAnsi="Times New Roman" w:cs="Times New Roman"/>
          <w:sz w:val="24"/>
          <w:lang w:val="en-US"/>
        </w:rPr>
        <w:t xml:space="preserve">.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075555" cy="2552700"/>
                    </a:xfrm>
                    <a:prstGeom prst="rect">
                      <a:avLst/>
                    </a:prstGeom>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5-13</w:t>
      </w:r>
      <w:r w:rsidR="009974F2"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sidR="009974F2">
        <w:rPr>
          <w:rFonts w:ascii="Times New Roman" w:eastAsiaTheme="minorEastAsia" w:hAnsi="Times New Roman" w:cs="Times New Roman"/>
          <w:szCs w:val="20"/>
        </w:rPr>
        <w:t>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w:t>
      </w:r>
      <w:r w:rsidR="007524A1">
        <w:rPr>
          <w:rFonts w:ascii="Times New Roman" w:hAnsi="Times New Roman" w:cs="Times New Roman"/>
          <w:sz w:val="24"/>
          <w:lang w:val="en-US"/>
        </w:rPr>
        <w:t>valent circuit given in Fig. 5-11</w:t>
      </w:r>
      <w:r>
        <w:rPr>
          <w:rFonts w:ascii="Times New Roman" w:hAnsi="Times New Roman" w:cs="Times New Roman"/>
          <w:sz w:val="24"/>
          <w:lang w:val="en-US"/>
        </w:rPr>
        <w:t xml:space="preserve"> is used when calculating the phase voltage of the proposed AFPM generator. According to this equivalent circuit, phasor diagram of the </w:t>
      </w:r>
      <w:r>
        <w:rPr>
          <w:rFonts w:ascii="Times New Roman" w:hAnsi="Times New Roman" w:cs="Times New Roman"/>
          <w:sz w:val="24"/>
          <w:lang w:val="en-US"/>
        </w:rPr>
        <w:lastRenderedPageBreak/>
        <w:t>proposed design and phase (terminal) voltag</w:t>
      </w:r>
      <w:r w:rsidR="007524A1">
        <w:rPr>
          <w:rFonts w:ascii="Times New Roman" w:hAnsi="Times New Roman" w:cs="Times New Roman"/>
          <w:sz w:val="24"/>
          <w:lang w:val="en-US"/>
        </w:rPr>
        <w:t>e equation are given in Fig. 5-14</w:t>
      </w:r>
      <w:r w:rsidR="00265C03">
        <w:rPr>
          <w:rFonts w:ascii="Times New Roman" w:hAnsi="Times New Roman" w:cs="Times New Roman"/>
          <w:sz w:val="24"/>
          <w:lang w:val="en-US"/>
        </w:rPr>
        <w:t xml:space="preserve"> and Eq. 5-2</w:t>
      </w:r>
      <w:r>
        <w:rPr>
          <w:rFonts w:ascii="Times New Roman" w:hAnsi="Times New Roman" w:cs="Times New Roman"/>
          <w:sz w:val="24"/>
          <w:lang w:val="en-US"/>
        </w:rPr>
        <w:t>,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7524A1"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5-14</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 xml:space="preserve">Proposed design </w:t>
      </w:r>
      <w:r w:rsidR="009974F2">
        <w:rPr>
          <w:rFonts w:ascii="Times New Roman" w:eastAsiaTheme="minorEastAsia" w:hAnsi="Times New Roman" w:cs="Times New Roman"/>
          <w:szCs w:val="20"/>
        </w:rPr>
        <w:t>phasor diagram including resistance</w:t>
      </w:r>
    </w:p>
    <w:p w:rsidR="009974F2" w:rsidRPr="00541680"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4" type="#_x0000_t75" style="width:127.5pt;height:20.5pt" o:ole="">
            <v:imagedata r:id="rId763" o:title=""/>
          </v:shape>
          <o:OLEObject Type="Embed" ProgID="Equation.DSMT4" ShapeID="_x0000_i1374" DrawAspect="Content" ObjectID="_1576527891" r:id="rId764"/>
        </w:object>
      </w:r>
      <w:r>
        <w:rPr>
          <w:rFonts w:ascii="Times New Roman" w:hAnsi="Times New Roman" w:cs="Times New Roman"/>
          <w:sz w:val="24"/>
          <w:lang w:val="en-US"/>
        </w:rPr>
        <w:tab/>
        <w:t>(5-</w:t>
      </w:r>
      <w:r w:rsidR="00265C03">
        <w:rPr>
          <w:rFonts w:ascii="Times New Roman" w:hAnsi="Times New Roman" w:cs="Times New Roman"/>
          <w:sz w:val="24"/>
          <w:lang w:val="en-US"/>
        </w:rPr>
        <w:t>2</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However, Maxwell FEA does not include the resistance into calculation. Therefore, resistive voltage drop should be subtracted from the rms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5" type="#_x0000_t75" style="width:40.5pt;height:19.5pt" o:ole="">
            <v:imagedata r:id="rId298" o:title=""/>
          </v:shape>
          <o:OLEObject Type="Embed" ProgID="Equation.DSMT4" ShapeID="_x0000_i1375" DrawAspect="Content" ObjectID="_1576527892" r:id="rId765"/>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ohm(</w:t>
      </w:r>
      <w:r w:rsidR="006D67A9" w:rsidRPr="00EE5DD7">
        <w:rPr>
          <w:position w:val="-4"/>
        </w:rPr>
        <w:object w:dxaOrig="260" w:dyaOrig="260">
          <v:shape id="_x0000_i1376" type="#_x0000_t75" style="width:13pt;height:13pt" o:ole="">
            <v:imagedata r:id="rId766" o:title=""/>
          </v:shape>
          <o:OLEObject Type="Embed" ProgID="Equation.DSMT4" ShapeID="_x0000_i1376" DrawAspect="Content" ObjectID="_1576527893" r:id="rId767"/>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77" type="#_x0000_t75" style="width:20.5pt;height:19pt" o:ole="">
            <v:imagedata r:id="rId768" o:title=""/>
          </v:shape>
          <o:OLEObject Type="Embed" ProgID="Equation.DSMT4" ShapeID="_x0000_i1377" DrawAspect="Content" ObjectID="_1576527894" r:id="rId769"/>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78" type="#_x0000_t75" style="width:103.5pt;height:19pt" o:ole="">
            <v:imagedata r:id="rId770" o:title=""/>
          </v:shape>
          <o:OLEObject Type="Embed" ProgID="Equation.DSMT4" ShapeID="_x0000_i1378" DrawAspect="Content" ObjectID="_1576527895" r:id="rId771"/>
        </w:object>
      </w:r>
      <w:r w:rsidR="00265C03">
        <w:rPr>
          <w:rFonts w:ascii="Times New Roman" w:hAnsi="Times New Roman" w:cs="Times New Roman"/>
          <w:sz w:val="24"/>
          <w:lang w:val="en-US"/>
        </w:rPr>
        <w:tab/>
        <w:t>(5-3</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79" type="#_x0000_t75" style="width:44pt;height:19pt" o:ole="">
            <v:imagedata r:id="rId772" o:title=""/>
          </v:shape>
          <o:OLEObject Type="Embed" ProgID="Equation.DSMT4" ShapeID="_x0000_i1379" DrawAspect="Content" ObjectID="_1576527896" r:id="rId773"/>
        </w:object>
      </w:r>
      <w:r>
        <w:rPr>
          <w:rFonts w:ascii="Times New Roman" w:hAnsi="Times New Roman" w:cs="Times New Roman"/>
          <w:sz w:val="24"/>
          <w:lang w:val="en-US"/>
        </w:rPr>
        <w:t xml:space="preserve"> is measured as 1.04 mH while analytical design method calculated it as 0.82 mH</w:t>
      </w:r>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0" type="#_x0000_t75" style="width:293pt;height:19pt" o:ole="">
            <v:imagedata r:id="rId774" o:title=""/>
          </v:shape>
          <o:OLEObject Type="Embed" ProgID="Equation.DSMT4" ShapeID="_x0000_i1380" DrawAspect="Content" ObjectID="_1576527897" r:id="rId775"/>
        </w:object>
      </w:r>
      <w:r w:rsidR="00265C03">
        <w:rPr>
          <w:rFonts w:ascii="Times New Roman" w:hAnsi="Times New Roman" w:cs="Times New Roman"/>
          <w:sz w:val="24"/>
          <w:lang w:val="en-US"/>
        </w:rPr>
        <w:tab/>
        <w:t>(5-4</w:t>
      </w:r>
      <w:r>
        <w:rPr>
          <w:rFonts w:ascii="Times New Roman" w:hAnsi="Times New Roman" w:cs="Times New Roman"/>
          <w:sz w:val="24"/>
          <w:lang w:val="en-US"/>
        </w:rPr>
        <w:t>)</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w:t>
      </w:r>
      <w:r w:rsidR="007524A1">
        <w:rPr>
          <w:rFonts w:ascii="Times New Roman" w:hAnsi="Times New Roman" w:cs="Times New Roman"/>
          <w:sz w:val="24"/>
          <w:lang w:val="en-US"/>
        </w:rPr>
        <w:t>it can be seen from the Fig. 5-13</w:t>
      </w:r>
      <w:r>
        <w:rPr>
          <w:rFonts w:ascii="Times New Roman" w:hAnsi="Times New Roman" w:cs="Times New Roman"/>
          <w:sz w:val="24"/>
          <w:lang w:val="en-US"/>
        </w:rPr>
        <w:t xml:space="preserve">, rms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Fig.5-9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00C54EE2" w:rsidRPr="000C4B68">
        <w:rPr>
          <w:rFonts w:ascii="Times New Roman" w:hAnsi="Times New Roman" w:cs="Times New Roman"/>
          <w:position w:val="-14"/>
          <w:sz w:val="24"/>
          <w:lang w:val="en-US"/>
        </w:rPr>
        <w:object w:dxaOrig="4480" w:dyaOrig="420">
          <v:shape id="_x0000_i1381" type="#_x0000_t75" style="width:224pt;height:20.5pt" o:ole="">
            <v:imagedata r:id="rId776" o:title=""/>
          </v:shape>
          <o:OLEObject Type="Embed" ProgID="Equation.DSMT4" ShapeID="_x0000_i1381" DrawAspect="Content" ObjectID="_1576527898" r:id="rId777"/>
        </w:object>
      </w:r>
      <w:r w:rsidR="00265C03">
        <w:rPr>
          <w:rFonts w:ascii="Times New Roman" w:hAnsi="Times New Roman" w:cs="Times New Roman"/>
          <w:sz w:val="24"/>
          <w:lang w:val="en-US"/>
        </w:rPr>
        <w:t>)</w:t>
      </w:r>
      <w:r w:rsidR="00265C03">
        <w:rPr>
          <w:rFonts w:ascii="Times New Roman" w:hAnsi="Times New Roman" w:cs="Times New Roman"/>
          <w:sz w:val="24"/>
          <w:lang w:val="en-US"/>
        </w:rPr>
        <w:tab/>
        <w:t>(5-5</w:t>
      </w:r>
      <w:r>
        <w:rPr>
          <w:rFonts w:ascii="Times New Roman" w:hAnsi="Times New Roman" w:cs="Times New Roman"/>
          <w:sz w:val="24"/>
          <w:lang w:val="en-US"/>
        </w:rPr>
        <w:t>)</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2" type="#_x0000_t75" style="width:114.5pt;height:19.5pt" o:ole="">
            <v:imagedata r:id="rId778" o:title=""/>
          </v:shape>
          <o:OLEObject Type="Embed" ProgID="Equation.DSMT4" ShapeID="_x0000_i1382" DrawAspect="Content" ObjectID="_1576527899" r:id="rId779"/>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1555"/>
        <w:gridCol w:w="1559"/>
        <w:gridCol w:w="2020"/>
        <w:gridCol w:w="836"/>
      </w:tblGrid>
      <w:tr w:rsidR="009974F2" w:rsidTr="00D128E6">
        <w:trPr>
          <w:trHeight w:val="473"/>
          <w:jc w:val="center"/>
        </w:trPr>
        <w:tc>
          <w:tcPr>
            <w:tcW w:w="155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5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2020"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D128E6">
        <w:trPr>
          <w:trHeight w:val="473"/>
          <w:jc w:val="center"/>
        </w:trPr>
        <w:tc>
          <w:tcPr>
            <w:tcW w:w="155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559"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202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3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8D60B4" w:rsidRDefault="008D60B4"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addition to comparison with the analytically calculated results, phase voltage waveforms obtained from FEA are subjected to FFT by using MATLAB/Simulink environment in order to see the harmonic content and THD value. For this purpose, phase voltage waveforms are exported </w:t>
      </w:r>
      <w:r w:rsidR="0080228A">
        <w:rPr>
          <w:rFonts w:ascii="Times New Roman" w:hAnsi="Times New Roman" w:cs="Times New Roman"/>
          <w:sz w:val="24"/>
          <w:lang w:val="en-US"/>
        </w:rPr>
        <w:t>to Excel</w:t>
      </w:r>
      <w:r>
        <w:rPr>
          <w:rFonts w:ascii="Times New Roman" w:hAnsi="Times New Roman" w:cs="Times New Roman"/>
          <w:sz w:val="24"/>
          <w:lang w:val="en-US"/>
        </w:rPr>
        <w:t xml:space="preserve"> data file which contains the 100 ms</w:t>
      </w:r>
      <w:r w:rsidR="006E2336">
        <w:rPr>
          <w:rFonts w:ascii="Times New Roman" w:hAnsi="Times New Roman" w:cs="Times New Roman"/>
          <w:sz w:val="24"/>
          <w:lang w:val="en-US"/>
        </w:rPr>
        <w:t xml:space="preserve"> duration</w:t>
      </w:r>
      <w:r>
        <w:rPr>
          <w:rFonts w:ascii="Times New Roman" w:hAnsi="Times New Roman" w:cs="Times New Roman"/>
          <w:sz w:val="24"/>
          <w:lang w:val="en-US"/>
        </w:rPr>
        <w:t xml:space="preserve"> of phase windings voltage waveforms</w:t>
      </w:r>
      <w:r w:rsidR="0080228A">
        <w:rPr>
          <w:rFonts w:ascii="Times New Roman" w:hAnsi="Times New Roman" w:cs="Times New Roman"/>
          <w:sz w:val="24"/>
          <w:lang w:val="en-US"/>
        </w:rPr>
        <w:t>, which approximately last 2 cycles</w:t>
      </w:r>
      <w:r>
        <w:rPr>
          <w:rFonts w:ascii="Times New Roman" w:hAnsi="Times New Roman" w:cs="Times New Roman"/>
          <w:sz w:val="24"/>
          <w:lang w:val="en-US"/>
        </w:rPr>
        <w:t>.</w:t>
      </w:r>
      <w:r w:rsidR="0080228A">
        <w:rPr>
          <w:rFonts w:ascii="Times New Roman" w:hAnsi="Times New Roman" w:cs="Times New Roman"/>
          <w:sz w:val="24"/>
          <w:lang w:val="en-US"/>
        </w:rPr>
        <w:t xml:space="preserve"> Then this waveform data is utilized by the simulation file generated by the Simulink in order t</w:t>
      </w:r>
      <w:r w:rsidR="006E2336">
        <w:rPr>
          <w:rFonts w:ascii="Times New Roman" w:hAnsi="Times New Roman" w:cs="Times New Roman"/>
          <w:sz w:val="24"/>
          <w:lang w:val="en-US"/>
        </w:rPr>
        <w:t>o implement FFT a</w:t>
      </w:r>
      <w:r w:rsidR="007524A1">
        <w:rPr>
          <w:rFonts w:ascii="Times New Roman" w:hAnsi="Times New Roman" w:cs="Times New Roman"/>
          <w:sz w:val="24"/>
          <w:lang w:val="en-US"/>
        </w:rPr>
        <w:t>nalysis. In Fig. 5-15</w:t>
      </w:r>
      <w:r w:rsidR="0080228A">
        <w:rPr>
          <w:rFonts w:ascii="Times New Roman" w:hAnsi="Times New Roman" w:cs="Times New Roman"/>
          <w:sz w:val="24"/>
          <w:lang w:val="en-US"/>
        </w:rPr>
        <w:t xml:space="preserve"> exported phase voltage waveforms are presented.</w:t>
      </w:r>
    </w:p>
    <w:p w:rsidR="00D128E6" w:rsidRDefault="00D128E6" w:rsidP="00D128E6">
      <w:pPr>
        <w:spacing w:line="360" w:lineRule="auto"/>
        <w:jc w:val="center"/>
        <w:rPr>
          <w:rFonts w:ascii="Times New Roman" w:hAnsi="Times New Roman" w:cs="Times New Roman"/>
          <w:sz w:val="24"/>
          <w:lang w:val="en-US"/>
        </w:rPr>
      </w:pPr>
      <w:r w:rsidRPr="00D128E6">
        <w:rPr>
          <w:rFonts w:ascii="Times New Roman" w:hAnsi="Times New Roman" w:cs="Times New Roman"/>
          <w:noProof/>
          <w:sz w:val="24"/>
          <w:lang w:val="tr-TR" w:eastAsia="tr-TR"/>
        </w:rPr>
        <w:lastRenderedPageBreak/>
        <w:drawing>
          <wp:inline distT="0" distB="0" distL="0" distR="0">
            <wp:extent cx="4442254" cy="2509114"/>
            <wp:effectExtent l="0" t="0" r="0" b="5715"/>
            <wp:docPr id="341" name="Resim 341" descr="C:\Users\aydin.baskaya\Desktop\phase_vol_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ydin.baskaya\Desktop\phase_vol_FEA.png"/>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4473188" cy="2526586"/>
                    </a:xfrm>
                    <a:prstGeom prst="rect">
                      <a:avLst/>
                    </a:prstGeom>
                    <a:noFill/>
                    <a:ln>
                      <a:noFill/>
                    </a:ln>
                  </pic:spPr>
                </pic:pic>
              </a:graphicData>
            </a:graphic>
          </wp:inline>
        </w:drawing>
      </w:r>
    </w:p>
    <w:p w:rsidR="00D128E6" w:rsidRDefault="007524A1" w:rsidP="00D128E6">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5-15</w:t>
      </w:r>
      <w:r w:rsidR="00D128E6" w:rsidRPr="00322DC3">
        <w:rPr>
          <w:rFonts w:ascii="Times New Roman" w:hAnsi="Times New Roman" w:cs="Times New Roman"/>
          <w:szCs w:val="24"/>
          <w:lang w:val="en-US"/>
        </w:rPr>
        <w:t xml:space="preserve">. </w:t>
      </w:r>
      <w:r w:rsidR="00D128E6">
        <w:rPr>
          <w:rFonts w:ascii="Times New Roman" w:hAnsi="Times New Roman" w:cs="Times New Roman"/>
          <w:szCs w:val="24"/>
          <w:lang w:val="en-US"/>
        </w:rPr>
        <w:t>Phase voltage waveform</w:t>
      </w:r>
      <w:r w:rsidR="00AF7DF6">
        <w:rPr>
          <w:rFonts w:ascii="Times New Roman" w:hAnsi="Times New Roman" w:cs="Times New Roman"/>
          <w:szCs w:val="24"/>
          <w:lang w:val="en-US"/>
        </w:rPr>
        <w:t>s</w:t>
      </w:r>
      <w:r w:rsidR="00D128E6">
        <w:rPr>
          <w:rFonts w:ascii="Times New Roman" w:hAnsi="Times New Roman" w:cs="Times New Roman"/>
          <w:szCs w:val="24"/>
          <w:lang w:val="en-US"/>
        </w:rPr>
        <w:t xml:space="preserve"> imported from FEA to Simulink</w:t>
      </w:r>
    </w:p>
    <w:p w:rsidR="00AE11A5" w:rsidRDefault="00AE11A5" w:rsidP="00AE11A5">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Imported phase voltage data then subjected to Fast Fourier Transform (FFT) to analyze the harmonic content and Total Harmonic Distortion (THD) is estimated around 2% </w:t>
      </w:r>
      <w:r w:rsidR="007524A1">
        <w:rPr>
          <w:rFonts w:ascii="Times New Roman" w:hAnsi="Times New Roman" w:cs="Times New Roman"/>
          <w:sz w:val="24"/>
          <w:lang w:val="en-US"/>
        </w:rPr>
        <w:t>for three windings. In Fig. 5-16</w:t>
      </w:r>
      <w:r>
        <w:rPr>
          <w:rFonts w:ascii="Times New Roman" w:hAnsi="Times New Roman" w:cs="Times New Roman"/>
          <w:sz w:val="24"/>
          <w:lang w:val="en-US"/>
        </w:rPr>
        <w:t xml:space="preserve">, a screenshot of the simulation block created in Simulink is presented. Workspace </w:t>
      </w:r>
      <w:r w:rsidR="00720FCB">
        <w:rPr>
          <w:rFonts w:ascii="Times New Roman" w:hAnsi="Times New Roman" w:cs="Times New Roman"/>
          <w:sz w:val="24"/>
          <w:lang w:val="en-US"/>
        </w:rPr>
        <w:t>data fetch</w:t>
      </w:r>
      <w:r>
        <w:rPr>
          <w:rFonts w:ascii="Times New Roman" w:hAnsi="Times New Roman" w:cs="Times New Roman"/>
          <w:sz w:val="24"/>
          <w:lang w:val="en-US"/>
        </w:rPr>
        <w:t xml:space="preserve"> blocks </w:t>
      </w:r>
      <w:r w:rsidR="00720FCB">
        <w:rPr>
          <w:rFonts w:ascii="Times New Roman" w:hAnsi="Times New Roman" w:cs="Times New Roman"/>
          <w:sz w:val="24"/>
          <w:lang w:val="en-US"/>
        </w:rPr>
        <w:t xml:space="preserve">“m1”, “m2” and  “m3” </w:t>
      </w:r>
      <w:r>
        <w:rPr>
          <w:rFonts w:ascii="Times New Roman" w:hAnsi="Times New Roman" w:cs="Times New Roman"/>
          <w:sz w:val="24"/>
          <w:lang w:val="en-US"/>
        </w:rPr>
        <w:t xml:space="preserve">are corresponding to </w:t>
      </w:r>
      <w:r w:rsidR="00720FCB">
        <w:rPr>
          <w:rFonts w:ascii="Times New Roman" w:hAnsi="Times New Roman" w:cs="Times New Roman"/>
          <w:sz w:val="24"/>
          <w:lang w:val="en-US"/>
        </w:rPr>
        <w:t xml:space="preserve">“phase winding-1” , “phase winding-2” and “phase winding-3” voltage data, respectively. </w:t>
      </w:r>
      <w:r w:rsidR="007524A1">
        <w:rPr>
          <w:rFonts w:ascii="Times New Roman" w:hAnsi="Times New Roman" w:cs="Times New Roman"/>
          <w:sz w:val="24"/>
          <w:lang w:val="en-US"/>
        </w:rPr>
        <w:t>In Fig. 5-17, Fig. 5-18 and Fig. 5-19</w:t>
      </w:r>
      <w:r>
        <w:rPr>
          <w:rFonts w:ascii="Times New Roman" w:hAnsi="Times New Roman" w:cs="Times New Roman"/>
          <w:sz w:val="24"/>
          <w:lang w:val="en-US"/>
        </w:rPr>
        <w:t xml:space="preserve">, harmonic components of the phase voltage waveforms and corresponding THD values are presented. </w:t>
      </w:r>
      <w:r w:rsidR="00720FCB">
        <w:rPr>
          <w:rFonts w:ascii="Times New Roman" w:hAnsi="Times New Roman" w:cs="Times New Roman"/>
          <w:sz w:val="24"/>
          <w:lang w:val="en-US"/>
        </w:rPr>
        <w:t xml:space="preserve"> Frequency of the fundamental harmonic component of the voltage waveform is equal to 21.6 Hz, as mentioned in the previous sections. </w:t>
      </w:r>
    </w:p>
    <w:p w:rsidR="00D128E6" w:rsidRDefault="00AE11A5" w:rsidP="00AE11A5">
      <w:pPr>
        <w:spacing w:line="360" w:lineRule="auto"/>
        <w:jc w:val="center"/>
        <w:rPr>
          <w:rFonts w:ascii="Times New Roman" w:hAnsi="Times New Roman" w:cs="Times New Roman"/>
          <w:sz w:val="24"/>
          <w:lang w:val="en-US"/>
        </w:rPr>
      </w:pPr>
      <w:r w:rsidRPr="00AE11A5">
        <w:rPr>
          <w:rFonts w:ascii="Times New Roman" w:hAnsi="Times New Roman" w:cs="Times New Roman"/>
          <w:noProof/>
          <w:sz w:val="24"/>
          <w:lang w:val="tr-TR" w:eastAsia="tr-TR"/>
        </w:rPr>
        <w:drawing>
          <wp:inline distT="0" distB="0" distL="0" distR="0">
            <wp:extent cx="2114093" cy="2500034"/>
            <wp:effectExtent l="0" t="0" r="635" b="0"/>
            <wp:docPr id="345" name="Resim 345" descr="C:\Users\aydin.baskaya\Desktop\sim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aydin.baskaya\Desktop\sim_block.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30263" cy="2519156"/>
                    </a:xfrm>
                    <a:prstGeom prst="rect">
                      <a:avLst/>
                    </a:prstGeom>
                    <a:noFill/>
                    <a:ln>
                      <a:noFill/>
                    </a:ln>
                  </pic:spPr>
                </pic:pic>
              </a:graphicData>
            </a:graphic>
          </wp:inline>
        </w:drawing>
      </w:r>
    </w:p>
    <w:p w:rsidR="005954AC" w:rsidRP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5-16</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Simulation block in MATLAB/Simulink</w:t>
      </w:r>
    </w:p>
    <w:p w:rsidR="00D128E6" w:rsidRDefault="005954AC" w:rsidP="005954AC">
      <w:pPr>
        <w:spacing w:line="360" w:lineRule="auto"/>
        <w:jc w:val="center"/>
        <w:rPr>
          <w:rFonts w:ascii="Times New Roman" w:hAnsi="Times New Roman" w:cs="Times New Roman"/>
          <w:sz w:val="24"/>
          <w:lang w:val="en-US"/>
        </w:rPr>
      </w:pPr>
      <w:r w:rsidRPr="005954AC">
        <w:rPr>
          <w:rFonts w:ascii="Times New Roman" w:hAnsi="Times New Roman" w:cs="Times New Roman"/>
          <w:noProof/>
          <w:sz w:val="24"/>
          <w:lang w:val="tr-TR" w:eastAsia="tr-TR"/>
        </w:rPr>
        <w:lastRenderedPageBreak/>
        <w:drawing>
          <wp:inline distT="0" distB="0" distL="0" distR="0">
            <wp:extent cx="4928554" cy="2275785"/>
            <wp:effectExtent l="0" t="0" r="5715" b="0"/>
            <wp:docPr id="352" name="Resim 352" descr="C:\Users\aydin.baskaya\Desktop\W1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ydin.baskaya\Desktop\W1_fft_r_mag.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946941" cy="2284275"/>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5-17</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winding-1 voltage</w:t>
      </w:r>
    </w:p>
    <w:p w:rsidR="009A70AD" w:rsidRDefault="009A70AD" w:rsidP="009A70AD">
      <w:pPr>
        <w:pStyle w:val="ListParagraph"/>
        <w:tabs>
          <w:tab w:val="center" w:pos="3969"/>
          <w:tab w:val="right" w:pos="7938"/>
        </w:tabs>
        <w:spacing w:line="360" w:lineRule="auto"/>
        <w:ind w:left="0"/>
        <w:rPr>
          <w:rFonts w:ascii="Times New Roman" w:hAnsi="Times New Roman" w:cs="Times New Roman"/>
          <w:szCs w:val="24"/>
          <w:lang w:val="en-US"/>
        </w:rPr>
      </w:pP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5-6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of the Winding-1 </w:t>
      </w:r>
      <w:r w:rsidR="00AF7DF6">
        <w:rPr>
          <w:rFonts w:ascii="Times New Roman" w:hAnsi="Times New Roman" w:cs="Times New Roman"/>
          <w:sz w:val="24"/>
          <w:lang w:val="en-US"/>
        </w:rPr>
        <w:t>are</w:t>
      </w:r>
      <w:r>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 xml:space="preserve">Table 5-6. Properties of the first 10 voltage harmonics of winding-1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8C190E">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8C190E">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Winding-1</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546.93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2.65</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8.19</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0.82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0.15 %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0.18 %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0.11 %</w:t>
            </w:r>
          </w:p>
        </w:tc>
      </w:tr>
      <w:tr w:rsidR="009A70AD" w:rsidTr="008C190E">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9A70AD" w:rsidTr="008C190E">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0.20 %</w:t>
            </w:r>
          </w:p>
        </w:tc>
      </w:tr>
    </w:tbl>
    <w:p w:rsidR="005954AC" w:rsidRDefault="005954AC" w:rsidP="008D60B4">
      <w:pPr>
        <w:spacing w:line="360" w:lineRule="auto"/>
        <w:jc w:val="both"/>
        <w:rPr>
          <w:rFonts w:ascii="Times New Roman" w:hAnsi="Times New Roman" w:cs="Times New Roman"/>
          <w:sz w:val="24"/>
          <w:lang w:val="en-US"/>
        </w:rPr>
      </w:pPr>
    </w:p>
    <w:p w:rsidR="005954AC" w:rsidRDefault="00BC63C1" w:rsidP="005954AC">
      <w:pPr>
        <w:spacing w:line="360" w:lineRule="auto"/>
        <w:jc w:val="center"/>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38514"/>
            <wp:effectExtent l="0" t="0" r="0" b="0"/>
            <wp:docPr id="340" name="Picture 340" descr="C:\Users\Aydin\Desktop\3 ocak\W2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Aydin\Desktop\3 ocak\W2_fft_r_mag.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075555" cy="2438514"/>
                    </a:xfrm>
                    <a:prstGeom prst="rect">
                      <a:avLst/>
                    </a:prstGeom>
                    <a:noFill/>
                    <a:ln>
                      <a:noFill/>
                    </a:ln>
                  </pic:spPr>
                </pic:pic>
              </a:graphicData>
            </a:graphic>
          </wp:inline>
        </w:drawing>
      </w:r>
    </w:p>
    <w:p w:rsidR="00735B86" w:rsidRPr="009A70AD" w:rsidRDefault="007524A1" w:rsidP="009A70AD">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5-18</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winding-2 voltage</w:t>
      </w:r>
    </w:p>
    <w:p w:rsidR="009A70AD" w:rsidRDefault="009A70AD" w:rsidP="009A70AD">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5-7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Winding-2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9A70AD">
      <w:pPr>
        <w:tabs>
          <w:tab w:val="left" w:pos="952"/>
        </w:tabs>
        <w:spacing w:line="360" w:lineRule="auto"/>
        <w:jc w:val="both"/>
        <w:rPr>
          <w:rFonts w:ascii="Times New Roman" w:hAnsi="Times New Roman" w:cs="Times New Roman"/>
          <w:sz w:val="24"/>
          <w:lang w:val="en-US"/>
        </w:rPr>
      </w:pPr>
    </w:p>
    <w:p w:rsidR="009A70AD" w:rsidRPr="009A70AD" w:rsidRDefault="009A70AD" w:rsidP="009A70AD">
      <w:pPr>
        <w:spacing w:line="360" w:lineRule="auto"/>
        <w:jc w:val="center"/>
        <w:rPr>
          <w:lang w:val="en-US"/>
        </w:rPr>
      </w:pPr>
      <w:r>
        <w:rPr>
          <w:rFonts w:ascii="Times New Roman" w:hAnsi="Times New Roman" w:cs="Times New Roman"/>
        </w:rPr>
        <w:t>Table 5-7. Properties of the first 10 voltage harmonics of w</w:t>
      </w:r>
      <w:r w:rsidR="008C190E">
        <w:rPr>
          <w:rFonts w:ascii="Times New Roman" w:hAnsi="Times New Roman" w:cs="Times New Roman"/>
        </w:rPr>
        <w:t>inding-2</w:t>
      </w:r>
      <w:r>
        <w:rPr>
          <w:rFonts w:ascii="Times New Roman" w:hAnsi="Times New Roman" w:cs="Times New Roman"/>
        </w:rPr>
        <w:t xml:space="preserve">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9A70AD" w:rsidTr="009A70AD">
        <w:trPr>
          <w:trHeight w:val="782"/>
          <w:jc w:val="center"/>
        </w:trPr>
        <w:tc>
          <w:tcPr>
            <w:tcW w:w="1413"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9A70AD" w:rsidTr="009A70AD">
        <w:trPr>
          <w:trHeight w:val="391"/>
          <w:jc w:val="center"/>
        </w:trPr>
        <w:tc>
          <w:tcPr>
            <w:tcW w:w="1413" w:type="dxa"/>
            <w:vMerge w:val="restart"/>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Winding-2</w:t>
            </w:r>
          </w:p>
        </w:tc>
        <w:tc>
          <w:tcPr>
            <w:tcW w:w="2181" w:type="dxa"/>
            <w:vAlign w:val="center"/>
          </w:tcPr>
          <w:p w:rsidR="009A70AD" w:rsidRPr="00735B86"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547.67</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0.24</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8.53</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r w:rsidR="001F04A8">
              <w:rPr>
                <w:rFonts w:ascii="Times New Roman" w:hAnsi="Times New Roman" w:cs="Times New Roman"/>
                <w:sz w:val="24"/>
                <w:lang w:val="en-US"/>
              </w:rPr>
              <w:t>6</w:t>
            </w:r>
            <w:r>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0.26</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0.05</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0.61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0.11</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0.71</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0.13</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0.48</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0.09</w:t>
            </w:r>
            <w:r w:rsidR="009A70AD">
              <w:rPr>
                <w:rFonts w:ascii="Times New Roman" w:hAnsi="Times New Roman" w:cs="Times New Roman"/>
                <w:sz w:val="24"/>
                <w:lang w:val="en-US"/>
              </w:rPr>
              <w:t xml:space="preserve"> %</w:t>
            </w:r>
          </w:p>
        </w:tc>
      </w:tr>
      <w:tr w:rsidR="009A70AD" w:rsidTr="009A70AD">
        <w:trPr>
          <w:trHeight w:val="403"/>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9A70AD">
              <w:rPr>
                <w:rFonts w:ascii="Times New Roman" w:hAnsi="Times New Roman" w:cs="Times New Roman"/>
                <w:sz w:val="24"/>
                <w:lang w:val="en-US"/>
              </w:rPr>
              <w:t xml:space="preserve"> %</w:t>
            </w:r>
          </w:p>
        </w:tc>
      </w:tr>
      <w:tr w:rsidR="009A70AD" w:rsidTr="009A70AD">
        <w:trPr>
          <w:trHeight w:val="391"/>
          <w:jc w:val="center"/>
        </w:trPr>
        <w:tc>
          <w:tcPr>
            <w:tcW w:w="1413" w:type="dxa"/>
            <w:vMerge/>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9A70AD" w:rsidRDefault="009A70AD"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0.55</w:t>
            </w:r>
          </w:p>
        </w:tc>
        <w:tc>
          <w:tcPr>
            <w:tcW w:w="1309" w:type="dxa"/>
            <w:vAlign w:val="center"/>
          </w:tcPr>
          <w:p w:rsidR="009A70AD" w:rsidRDefault="001F04A8"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0.10</w:t>
            </w:r>
            <w:r w:rsidR="009A70AD">
              <w:rPr>
                <w:rFonts w:ascii="Times New Roman" w:hAnsi="Times New Roman" w:cs="Times New Roman"/>
                <w:sz w:val="24"/>
                <w:lang w:val="en-US"/>
              </w:rPr>
              <w:t xml:space="preserve"> %</w:t>
            </w:r>
          </w:p>
        </w:tc>
      </w:tr>
    </w:tbl>
    <w:p w:rsidR="00735B86" w:rsidRDefault="00735B86" w:rsidP="005954AC">
      <w:pPr>
        <w:tabs>
          <w:tab w:val="left" w:pos="952"/>
        </w:tabs>
        <w:spacing w:line="360" w:lineRule="auto"/>
        <w:jc w:val="both"/>
        <w:rPr>
          <w:rFonts w:ascii="Times New Roman" w:hAnsi="Times New Roman" w:cs="Times New Roman"/>
          <w:sz w:val="24"/>
          <w:lang w:val="en-US"/>
        </w:rPr>
      </w:pPr>
    </w:p>
    <w:p w:rsidR="005954AC" w:rsidRDefault="00BC63C1" w:rsidP="005954AC">
      <w:pPr>
        <w:tabs>
          <w:tab w:val="left" w:pos="952"/>
        </w:tabs>
        <w:spacing w:line="360" w:lineRule="auto"/>
        <w:jc w:val="both"/>
        <w:rPr>
          <w:rFonts w:ascii="Times New Roman" w:hAnsi="Times New Roman" w:cs="Times New Roman"/>
          <w:sz w:val="24"/>
          <w:lang w:val="en-US"/>
        </w:rPr>
      </w:pPr>
      <w:r w:rsidRPr="00BC63C1">
        <w:rPr>
          <w:rFonts w:ascii="Times New Roman" w:hAnsi="Times New Roman" w:cs="Times New Roman"/>
          <w:noProof/>
          <w:sz w:val="24"/>
          <w:lang w:val="tr-TR" w:eastAsia="tr-TR"/>
        </w:rPr>
        <w:lastRenderedPageBreak/>
        <w:drawing>
          <wp:inline distT="0" distB="0" distL="0" distR="0">
            <wp:extent cx="5075555" cy="2411922"/>
            <wp:effectExtent l="0" t="0" r="0" b="7620"/>
            <wp:docPr id="349" name="Picture 349" descr="C:\Users\Aydin\Desktop\3 ocak\W3_fft_r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Aydin\Desktop\3 ocak\W3_fft_r_mag.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075555" cy="2411922"/>
                    </a:xfrm>
                    <a:prstGeom prst="rect">
                      <a:avLst/>
                    </a:prstGeom>
                    <a:noFill/>
                    <a:ln>
                      <a:noFill/>
                    </a:ln>
                  </pic:spPr>
                </pic:pic>
              </a:graphicData>
            </a:graphic>
          </wp:inline>
        </w:drawing>
      </w:r>
    </w:p>
    <w:p w:rsidR="005954AC" w:rsidRDefault="007524A1" w:rsidP="005954AC">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5-19</w:t>
      </w:r>
      <w:r w:rsidR="005954AC" w:rsidRPr="00322DC3">
        <w:rPr>
          <w:rFonts w:ascii="Times New Roman" w:hAnsi="Times New Roman" w:cs="Times New Roman"/>
          <w:szCs w:val="24"/>
          <w:lang w:val="en-US"/>
        </w:rPr>
        <w:t xml:space="preserve">. </w:t>
      </w:r>
      <w:r w:rsidR="005954AC">
        <w:rPr>
          <w:rFonts w:ascii="Times New Roman" w:hAnsi="Times New Roman" w:cs="Times New Roman"/>
          <w:szCs w:val="24"/>
          <w:lang w:val="en-US"/>
        </w:rPr>
        <w:t>Harmonic component magnitude</w:t>
      </w:r>
      <w:r w:rsidR="00AF7DF6">
        <w:rPr>
          <w:rFonts w:ascii="Times New Roman" w:hAnsi="Times New Roman" w:cs="Times New Roman"/>
          <w:szCs w:val="24"/>
          <w:lang w:val="en-US"/>
        </w:rPr>
        <w:t>s and THD for winding-3 voltage</w:t>
      </w:r>
      <w:bookmarkStart w:id="45" w:name="_GoBack"/>
      <w:bookmarkEnd w:id="45"/>
    </w:p>
    <w:p w:rsidR="008C190E" w:rsidRDefault="008C190E" w:rsidP="008C190E">
      <w:pPr>
        <w:tabs>
          <w:tab w:val="left" w:pos="952"/>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Table 5-8 ; frequency, magnitude and percentage magnitude of the fundamental component </w:t>
      </w:r>
      <w:r w:rsidR="00AF7DF6">
        <w:rPr>
          <w:rFonts w:ascii="Times New Roman" w:hAnsi="Times New Roman" w:cs="Times New Roman"/>
          <w:sz w:val="24"/>
          <w:lang w:val="en-US"/>
        </w:rPr>
        <w:t xml:space="preserve">information </w:t>
      </w:r>
      <w:r>
        <w:rPr>
          <w:rFonts w:ascii="Times New Roman" w:hAnsi="Times New Roman" w:cs="Times New Roman"/>
          <w:sz w:val="24"/>
          <w:lang w:val="en-US"/>
        </w:rPr>
        <w:t xml:space="preserve">of the first 10 voltage harmonics </w:t>
      </w:r>
      <w:r w:rsidR="0040599A">
        <w:rPr>
          <w:rFonts w:ascii="Times New Roman" w:hAnsi="Times New Roman" w:cs="Times New Roman"/>
          <w:sz w:val="24"/>
          <w:lang w:val="en-US"/>
        </w:rPr>
        <w:t xml:space="preserve">of the Winding-3 </w:t>
      </w:r>
      <w:r w:rsidR="00AF7DF6">
        <w:rPr>
          <w:rFonts w:ascii="Times New Roman" w:hAnsi="Times New Roman" w:cs="Times New Roman"/>
          <w:sz w:val="24"/>
          <w:lang w:val="en-US"/>
        </w:rPr>
        <w:t>are</w:t>
      </w:r>
      <w:r w:rsidR="0040599A">
        <w:rPr>
          <w:rFonts w:ascii="Times New Roman" w:hAnsi="Times New Roman" w:cs="Times New Roman"/>
          <w:sz w:val="24"/>
          <w:lang w:val="en-US"/>
        </w:rPr>
        <w:t xml:space="preserve"> presented. </w:t>
      </w:r>
    </w:p>
    <w:p w:rsidR="0040599A" w:rsidRDefault="0040599A" w:rsidP="008C190E">
      <w:pPr>
        <w:tabs>
          <w:tab w:val="left" w:pos="952"/>
        </w:tabs>
        <w:spacing w:line="360" w:lineRule="auto"/>
        <w:jc w:val="both"/>
        <w:rPr>
          <w:rFonts w:ascii="Times New Roman" w:hAnsi="Times New Roman" w:cs="Times New Roman"/>
          <w:sz w:val="24"/>
          <w:lang w:val="en-US"/>
        </w:rPr>
      </w:pPr>
    </w:p>
    <w:p w:rsidR="008C190E" w:rsidRPr="009A70AD" w:rsidRDefault="008C190E" w:rsidP="008C190E">
      <w:pPr>
        <w:spacing w:line="360" w:lineRule="auto"/>
        <w:jc w:val="center"/>
        <w:rPr>
          <w:lang w:val="en-US"/>
        </w:rPr>
      </w:pPr>
      <w:r>
        <w:rPr>
          <w:rFonts w:ascii="Times New Roman" w:hAnsi="Times New Roman" w:cs="Times New Roman"/>
        </w:rPr>
        <w:t xml:space="preserve">Table 5-8. Properties of the first 10 voltage harmonics of winding-3  </w:t>
      </w:r>
    </w:p>
    <w:tbl>
      <w:tblPr>
        <w:tblStyle w:val="TableGrid"/>
        <w:tblW w:w="0" w:type="auto"/>
        <w:jc w:val="center"/>
        <w:tblLook w:val="04A0" w:firstRow="1" w:lastRow="0" w:firstColumn="1" w:lastColumn="0" w:noHBand="0" w:noVBand="1"/>
      </w:tblPr>
      <w:tblGrid>
        <w:gridCol w:w="1413"/>
        <w:gridCol w:w="2181"/>
        <w:gridCol w:w="1535"/>
        <w:gridCol w:w="1309"/>
        <w:gridCol w:w="1309"/>
      </w:tblGrid>
      <w:tr w:rsidR="008C190E" w:rsidTr="008C190E">
        <w:trPr>
          <w:trHeight w:val="782"/>
          <w:jc w:val="center"/>
        </w:trPr>
        <w:tc>
          <w:tcPr>
            <w:tcW w:w="1413"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w:t>
            </w: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Harmonic No</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Frequency (Hz)</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Magnitude</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 of Fund. Mag</w:t>
            </w:r>
            <w:r w:rsidR="004654C8">
              <w:rPr>
                <w:rFonts w:ascii="Times New Roman" w:hAnsi="Times New Roman" w:cs="Times New Roman"/>
                <w:sz w:val="24"/>
                <w:lang w:val="en-US"/>
              </w:rPr>
              <w:t>.</w:t>
            </w:r>
          </w:p>
        </w:tc>
      </w:tr>
      <w:tr w:rsidR="008C190E" w:rsidTr="008C190E">
        <w:trPr>
          <w:trHeight w:val="391"/>
          <w:jc w:val="center"/>
        </w:trPr>
        <w:tc>
          <w:tcPr>
            <w:tcW w:w="1413" w:type="dxa"/>
            <w:vMerge w:val="restart"/>
            <w:vAlign w:val="center"/>
          </w:tcPr>
          <w:p w:rsidR="008C190E" w:rsidRDefault="00BC63C1"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Winding-3</w:t>
            </w:r>
          </w:p>
        </w:tc>
        <w:tc>
          <w:tcPr>
            <w:tcW w:w="2181" w:type="dxa"/>
            <w:vAlign w:val="center"/>
          </w:tcPr>
          <w:p w:rsidR="008C190E" w:rsidRPr="00735B86"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r w:rsidRPr="00735B86">
              <w:rPr>
                <w:rFonts w:ascii="Times New Roman" w:hAnsi="Times New Roman" w:cs="Times New Roman"/>
                <w:sz w:val="24"/>
                <w:vertAlign w:val="superscript"/>
                <w:lang w:val="en-US"/>
              </w:rPr>
              <w:t>st</w:t>
            </w:r>
            <w:r>
              <w:rPr>
                <w:rFonts w:ascii="Times New Roman" w:hAnsi="Times New Roman" w:cs="Times New Roman"/>
                <w:sz w:val="24"/>
                <w:lang w:val="en-US"/>
              </w:rPr>
              <w:t xml:space="preserve"> (Fundamental)</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545.72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100 %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w:t>
            </w:r>
            <w:r w:rsidRPr="00735B86">
              <w:rPr>
                <w:rFonts w:ascii="Times New Roman" w:hAnsi="Times New Roman" w:cs="Times New Roman"/>
                <w:sz w:val="24"/>
                <w:vertAlign w:val="superscript"/>
                <w:lang w:val="en-US"/>
              </w:rPr>
              <w:t>nd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43.2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2.85</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0.52</w:t>
            </w:r>
            <w:r w:rsidR="008C190E">
              <w:rPr>
                <w:rFonts w:ascii="Times New Roman" w:hAnsi="Times New Roman" w:cs="Times New Roman"/>
                <w:sz w:val="24"/>
                <w:lang w:val="en-US"/>
              </w:rPr>
              <w:t xml:space="preserve">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r w:rsidRPr="00735B86">
              <w:rPr>
                <w:rFonts w:ascii="Times New Roman" w:hAnsi="Times New Roman" w:cs="Times New Roman"/>
                <w:sz w:val="24"/>
                <w:vertAlign w:val="superscript"/>
                <w:lang w:val="en-US"/>
              </w:rPr>
              <w:t>rd</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64.8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7.96</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1.46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86.4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0.20</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0.90</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129.6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0.19</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151.2</w:t>
            </w:r>
          </w:p>
        </w:tc>
        <w:tc>
          <w:tcPr>
            <w:tcW w:w="1309" w:type="dxa"/>
            <w:vAlign w:val="center"/>
          </w:tcPr>
          <w:p w:rsidR="008C190E" w:rsidRDefault="008C190E" w:rsidP="008C190E">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1.25</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sidR="004C14CE">
              <w:rPr>
                <w:rFonts w:ascii="Times New Roman" w:hAnsi="Times New Roman" w:cs="Times New Roman"/>
                <w:sz w:val="24"/>
                <w:lang w:val="en-US"/>
              </w:rPr>
              <w:t>.23</w:t>
            </w:r>
            <w:r>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8</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172.8</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0.31</w:t>
            </w:r>
          </w:p>
        </w:tc>
        <w:tc>
          <w:tcPr>
            <w:tcW w:w="1309" w:type="dxa"/>
            <w:vAlign w:val="center"/>
          </w:tcPr>
          <w:p w:rsidR="008C190E" w:rsidRDefault="004C14C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0.06</w:t>
            </w:r>
            <w:r w:rsidR="008C190E">
              <w:rPr>
                <w:rFonts w:ascii="Times New Roman" w:hAnsi="Times New Roman" w:cs="Times New Roman"/>
                <w:sz w:val="24"/>
                <w:lang w:val="en-US"/>
              </w:rPr>
              <w:t xml:space="preserve"> %</w:t>
            </w:r>
          </w:p>
        </w:tc>
      </w:tr>
      <w:tr w:rsidR="008C190E" w:rsidTr="008C190E">
        <w:trPr>
          <w:trHeight w:val="403"/>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9</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194.4</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1.12</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0.21 %</w:t>
            </w:r>
          </w:p>
        </w:tc>
      </w:tr>
      <w:tr w:rsidR="008C190E" w:rsidTr="008C190E">
        <w:trPr>
          <w:trHeight w:val="391"/>
          <w:jc w:val="center"/>
        </w:trPr>
        <w:tc>
          <w:tcPr>
            <w:tcW w:w="1413" w:type="dxa"/>
            <w:vMerge/>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p>
        </w:tc>
        <w:tc>
          <w:tcPr>
            <w:tcW w:w="2181"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10</w:t>
            </w:r>
            <w:r w:rsidRPr="00735B86">
              <w:rPr>
                <w:rFonts w:ascii="Times New Roman" w:hAnsi="Times New Roman" w:cs="Times New Roman"/>
                <w:sz w:val="24"/>
                <w:vertAlign w:val="superscript"/>
                <w:lang w:val="en-US"/>
              </w:rPr>
              <w:t>th</w:t>
            </w:r>
          </w:p>
        </w:tc>
        <w:tc>
          <w:tcPr>
            <w:tcW w:w="1535"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216</w:t>
            </w:r>
          </w:p>
        </w:tc>
        <w:tc>
          <w:tcPr>
            <w:tcW w:w="1309" w:type="dxa"/>
            <w:vAlign w:val="center"/>
          </w:tcPr>
          <w:p w:rsidR="008C190E" w:rsidRDefault="008C190E"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1.37</w:t>
            </w:r>
          </w:p>
        </w:tc>
        <w:tc>
          <w:tcPr>
            <w:tcW w:w="1309" w:type="dxa"/>
            <w:vAlign w:val="center"/>
          </w:tcPr>
          <w:p w:rsidR="008C190E" w:rsidRDefault="006C79DB" w:rsidP="00B6400F">
            <w:pPr>
              <w:tabs>
                <w:tab w:val="left" w:pos="952"/>
              </w:tabs>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r w:rsidR="008C190E">
              <w:rPr>
                <w:rFonts w:ascii="Times New Roman" w:hAnsi="Times New Roman" w:cs="Times New Roman"/>
                <w:sz w:val="24"/>
                <w:lang w:val="en-US"/>
              </w:rPr>
              <w:t xml:space="preserve"> %</w:t>
            </w:r>
          </w:p>
        </w:tc>
      </w:tr>
    </w:tbl>
    <w:p w:rsidR="008C190E" w:rsidRDefault="008C190E" w:rsidP="008C190E">
      <w:pPr>
        <w:spacing w:line="360" w:lineRule="auto"/>
        <w:jc w:val="both"/>
        <w:rPr>
          <w:rFonts w:ascii="Times New Roman" w:hAnsi="Times New Roman" w:cs="Times New Roman"/>
          <w:sz w:val="24"/>
          <w:lang w:val="en-US"/>
        </w:rPr>
      </w:pPr>
    </w:p>
    <w:p w:rsidR="008D60B4" w:rsidRPr="008D60B4" w:rsidRDefault="00B6400F" w:rsidP="008D60B4">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As it can be seen from the graphs and tables, harmonic content of the voltage waveforms are normal and THD values for all the three windings are calculated as around 2%. Generated phase voltages of the generator will be utilized in the power electronic converter before the grid connection. Therefore, it’s important to supply low-harmonic content voltage at the output of the generator windings in terms of converter losses. Since IEEE Std 519-2014 (Standard for Harmonic Control in Power Systems) recommends maximum THD of 8% at PCC for b</w:t>
      </w:r>
      <w:r w:rsidR="00A13B59">
        <w:rPr>
          <w:rFonts w:ascii="Times New Roman" w:hAnsi="Times New Roman" w:cs="Times New Roman"/>
          <w:sz w:val="24"/>
          <w:lang w:val="en-US"/>
        </w:rPr>
        <w:t>us voltage</w:t>
      </w:r>
      <w:r>
        <w:rPr>
          <w:rFonts w:ascii="Times New Roman" w:hAnsi="Times New Roman" w:cs="Times New Roman"/>
          <w:sz w:val="24"/>
          <w:lang w:val="en-US"/>
        </w:rPr>
        <w:t xml:space="preserve">, calculated voltage </w:t>
      </w:r>
      <w:r w:rsidR="001A3F93">
        <w:rPr>
          <w:rFonts w:ascii="Times New Roman" w:hAnsi="Times New Roman" w:cs="Times New Roman"/>
          <w:sz w:val="24"/>
          <w:lang w:val="en-US"/>
        </w:rPr>
        <w:t>THD of</w:t>
      </w:r>
      <w:r w:rsidR="00A13B59">
        <w:rPr>
          <w:rFonts w:ascii="Times New Roman" w:hAnsi="Times New Roman" w:cs="Times New Roman"/>
          <w:sz w:val="24"/>
          <w:lang w:val="en-US"/>
        </w:rPr>
        <w:t xml:space="preserve"> 2% for proposed AFPM generator design can be evaluated as consistent.</w:t>
      </w:r>
    </w:p>
    <w:p w:rsidR="009974F2" w:rsidRDefault="009974F2" w:rsidP="009974F2">
      <w:pPr>
        <w:pStyle w:val="Heading2"/>
        <w:numPr>
          <w:ilvl w:val="0"/>
          <w:numId w:val="23"/>
        </w:numPr>
        <w:rPr>
          <w:lang w:val="en-US"/>
        </w:rPr>
      </w:pPr>
      <w:r>
        <w:rPr>
          <w:lang w:val="en-US"/>
        </w:rPr>
        <w:t>Eddy loss coefficient estimation</w:t>
      </w:r>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r w:rsidR="007B34B9">
        <w:rPr>
          <w:rFonts w:ascii="Times New Roman" w:hAnsi="Times New Roman" w:cs="Times New Roman"/>
          <w:sz w:val="24"/>
          <w:lang w:val="en-US"/>
        </w:rPr>
        <w:t>speed since</w:t>
      </w:r>
      <w:r w:rsidR="003F0425">
        <w:rPr>
          <w:rFonts w:ascii="Times New Roman" w:hAnsi="Times New Roman" w:cs="Times New Roman"/>
          <w:sz w:val="24"/>
          <w:lang w:val="en-US"/>
        </w:rPr>
        <w:t xml:space="preserve"> eddy losses are dependent to </w:t>
      </w:r>
      <w:r w:rsidR="00CF5D02">
        <w:rPr>
          <w:rFonts w:ascii="Times New Roman" w:hAnsi="Times New Roman" w:cs="Times New Roman"/>
          <w:sz w:val="24"/>
          <w:lang w:val="en-US"/>
        </w:rPr>
        <w:t>square</w:t>
      </w:r>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E968BB">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"[90], [91]", "plainTextFormattedCitation" : "[90], [91]", "previouslyFormattedCitation" : "[90], [91]" }, "properties" : {  }, "schema" : "https://github.com/citation-style-language/schema/raw/master/csl-citation.json" }</w:instrText>
      </w:r>
      <w:r w:rsidR="00E968BB">
        <w:rPr>
          <w:rFonts w:ascii="Times New Roman" w:hAnsi="Times New Roman" w:cs="Times New Roman"/>
          <w:sz w:val="24"/>
          <w:lang w:val="en-US"/>
        </w:rPr>
        <w:fldChar w:fldCharType="separate"/>
      </w:r>
      <w:r w:rsidR="00E968BB" w:rsidRPr="00E968BB">
        <w:rPr>
          <w:rFonts w:ascii="Times New Roman" w:hAnsi="Times New Roman" w:cs="Times New Roman"/>
          <w:noProof/>
          <w:sz w:val="24"/>
          <w:lang w:val="en-US"/>
        </w:rPr>
        <w:t>[90], [91]</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3" type="#_x0000_t75" style="width:57pt;height:40.5pt" o:ole="">
            <v:imagedata r:id="rId785" o:title=""/>
          </v:shape>
          <o:OLEObject Type="Embed" ProgID="Equation.DSMT4" ShapeID="_x0000_i1383" DrawAspect="Content" ObjectID="_1576527900" r:id="rId786"/>
        </w:object>
      </w:r>
      <w:r>
        <w:rPr>
          <w:rFonts w:ascii="Times New Roman" w:hAnsi="Times New Roman" w:cs="Times New Roman"/>
          <w:sz w:val="24"/>
          <w:lang w:val="en-US"/>
        </w:rPr>
        <w:tab/>
      </w:r>
      <w:r w:rsidR="00265C03">
        <w:rPr>
          <w:rFonts w:ascii="Times New Roman" w:hAnsi="Times New Roman" w:cs="Times New Roman"/>
          <w:sz w:val="24"/>
          <w:lang w:val="en-US"/>
        </w:rPr>
        <w:t>(5-6</w:t>
      </w:r>
      <w:r w:rsidR="009974F2">
        <w:rPr>
          <w:rFonts w:ascii="Times New Roman" w:hAnsi="Times New Roman" w:cs="Times New Roman"/>
          <w:sz w:val="24"/>
          <w:lang w:val="en-US"/>
        </w:rPr>
        <w:t>)</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84" type="#_x0000_t75" style="width:24pt;height:19pt" o:ole="">
            <v:imagedata r:id="rId787" o:title=""/>
          </v:shape>
          <o:OLEObject Type="Embed" ProgID="Equation.DSMT4" ShapeID="_x0000_i1384" DrawAspect="Content" ObjectID="_1576527901" r:id="rId788"/>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85" type="#_x0000_t75" style="width:33pt;height:19pt" o:ole="">
            <v:imagedata r:id="rId789" o:title=""/>
          </v:shape>
          <o:OLEObject Type="Embed" ProgID="Equation.DSMT4" ShapeID="_x0000_i1385" DrawAspect="Content" ObjectID="_1576527902" r:id="rId790"/>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Conductivity value is 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r w:rsidR="00FD4A1A">
        <w:rPr>
          <w:rFonts w:ascii="Times New Roman" w:hAnsi="Times New Roman" w:cs="Times New Roman"/>
          <w:sz w:val="24"/>
          <w:lang w:val="en-US"/>
        </w:rPr>
        <w:t xml:space="preserve">In the FEA, first integral value is calculated </w:t>
      </w:r>
      <w:r w:rsidR="007216A7">
        <w:rPr>
          <w:rFonts w:ascii="Times New Roman" w:hAnsi="Times New Roman" w:cs="Times New Roman"/>
          <w:sz w:val="24"/>
          <w:lang w:val="en-US"/>
        </w:rPr>
        <w:t xml:space="preserve">and </w:t>
      </w:r>
      <w:r w:rsidR="00FD4A1A">
        <w:rPr>
          <w:rFonts w:ascii="Times New Roman" w:hAnsi="Times New Roman" w:cs="Times New Roman"/>
          <w:sz w:val="24"/>
          <w:lang w:val="en-US"/>
        </w:rPr>
        <w:t>then result is divided by the conductance of PM as aforementioned above. In the Fig.</w:t>
      </w:r>
      <w:r w:rsidR="007524A1">
        <w:rPr>
          <w:rFonts w:ascii="Times New Roman" w:hAnsi="Times New Roman" w:cs="Times New Roman"/>
          <w:sz w:val="24"/>
          <w:lang w:val="en-US"/>
        </w:rPr>
        <w:t xml:space="preserve"> 5-20</w:t>
      </w:r>
      <w:r w:rsidR="00FD4A1A">
        <w:rPr>
          <w:rFonts w:ascii="Times New Roman" w:hAnsi="Times New Roman" w:cs="Times New Roman"/>
          <w:sz w:val="24"/>
          <w:lang w:val="en-US"/>
        </w:rPr>
        <w:t xml:space="preserve">, </w:t>
      </w:r>
      <w:r w:rsidR="007216A7">
        <w:rPr>
          <w:rFonts w:ascii="Times New Roman" w:hAnsi="Times New Roman" w:cs="Times New Roman"/>
          <w:sz w:val="24"/>
          <w:lang w:val="en-US"/>
        </w:rPr>
        <w:t>resultant eddy loss value in W per one block of PM is presented</w:t>
      </w:r>
      <w:r w:rsidR="00C62937">
        <w:rPr>
          <w:rFonts w:ascii="Times New Roman" w:hAnsi="Times New Roman" w:cs="Times New Roman"/>
          <w:sz w:val="24"/>
          <w:lang w:val="en-US"/>
        </w:rPr>
        <w:t xml:space="preserve"> as 9.97 W/block</w:t>
      </w:r>
      <w:r w:rsidR="007216A7">
        <w:rPr>
          <w:rFonts w:ascii="Times New Roman" w:hAnsi="Times New Roman" w:cs="Times New Roman"/>
          <w:sz w:val="24"/>
          <w:lang w:val="en-US"/>
        </w:rPr>
        <w:t>.</w:t>
      </w:r>
      <w:r w:rsidR="00850835" w:rsidRPr="00850835">
        <w:rPr>
          <w:rFonts w:ascii="Times New Roman" w:hAnsi="Times New Roman" w:cs="Times New Roman"/>
          <w:sz w:val="24"/>
          <w:lang w:val="en-US"/>
        </w:rPr>
        <w:t xml:space="preserve"> </w:t>
      </w:r>
      <w:r w:rsidR="007524A1">
        <w:rPr>
          <w:rFonts w:ascii="Times New Roman" w:hAnsi="Times New Roman" w:cs="Times New Roman"/>
          <w:sz w:val="24"/>
          <w:lang w:val="en-US"/>
        </w:rPr>
        <w:t>In Fig. 5-21</w:t>
      </w:r>
      <w:r w:rsidR="00850835">
        <w:rPr>
          <w:rFonts w:ascii="Times New Roman" w:hAnsi="Times New Roman" w:cs="Times New Roman"/>
          <w:sz w:val="24"/>
          <w:lang w:val="en-US"/>
        </w:rPr>
        <w:t>, eddy current density vecto</w:t>
      </w:r>
      <w:r w:rsidR="00D406CA">
        <w:rPr>
          <w:rFonts w:ascii="Times New Roman" w:hAnsi="Times New Roman" w:cs="Times New Roman"/>
          <w:sz w:val="24"/>
          <w:lang w:val="en-US"/>
        </w:rPr>
        <w:t>rs on one PM block is depicted.</w:t>
      </w:r>
    </w:p>
    <w:p w:rsidR="007216A7" w:rsidRDefault="00C62937" w:rsidP="0040599A">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6BC2E457" wp14:editId="5EA0CF64">
            <wp:extent cx="4589780" cy="2683927"/>
            <wp:effectExtent l="0" t="0" r="127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598446" cy="2688995"/>
                    </a:xfrm>
                    <a:prstGeom prst="rect">
                      <a:avLst/>
                    </a:prstGeom>
                  </pic:spPr>
                </pic:pic>
              </a:graphicData>
            </a:graphic>
          </wp:inline>
        </w:drawing>
      </w:r>
    </w:p>
    <w:p w:rsidR="009F5945" w:rsidRDefault="007524A1" w:rsidP="009F5945">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5-20</w:t>
      </w:r>
      <w:r w:rsidR="009F5945" w:rsidRPr="00322DC3">
        <w:rPr>
          <w:rFonts w:ascii="Times New Roman" w:hAnsi="Times New Roman" w:cs="Times New Roman"/>
          <w:szCs w:val="24"/>
          <w:lang w:val="en-US"/>
        </w:rPr>
        <w:t xml:space="preserve">. </w:t>
      </w:r>
      <w:r w:rsidR="009F5945">
        <w:rPr>
          <w:rFonts w:ascii="Times New Roman" w:hAnsi="Times New Roman" w:cs="Times New Roman"/>
          <w:szCs w:val="24"/>
          <w:lang w:val="en-US"/>
        </w:rPr>
        <w:t>Eddy loss calculated for the one block unit of PM in FEA</w:t>
      </w:r>
    </w:p>
    <w:p w:rsidR="00D406CA" w:rsidRDefault="00D406CA" w:rsidP="00D406CA">
      <w:pPr>
        <w:pStyle w:val="ListParagraph"/>
        <w:tabs>
          <w:tab w:val="center" w:pos="3969"/>
          <w:tab w:val="right" w:pos="7938"/>
        </w:tabs>
        <w:spacing w:line="360" w:lineRule="auto"/>
        <w:ind w:left="0"/>
        <w:rPr>
          <w:rFonts w:ascii="Times New Roman" w:hAnsi="Times New Roman" w:cs="Times New Roman"/>
          <w:szCs w:val="24"/>
          <w:lang w:val="en-US"/>
        </w:rPr>
      </w:pPr>
    </w:p>
    <w:p w:rsidR="00387C17" w:rsidRDefault="00D406CA" w:rsidP="00D406CA">
      <w:pPr>
        <w:pStyle w:val="ListParagraph"/>
        <w:tabs>
          <w:tab w:val="center" w:pos="3969"/>
          <w:tab w:val="right" w:pos="7938"/>
        </w:tabs>
        <w:spacing w:line="360" w:lineRule="auto"/>
        <w:ind w:left="0"/>
        <w:rPr>
          <w:rFonts w:ascii="Times New Roman" w:hAnsi="Times New Roman" w:cs="Times New Roman"/>
          <w:sz w:val="24"/>
          <w:szCs w:val="24"/>
          <w:lang w:val="en-US"/>
        </w:rPr>
      </w:pPr>
      <w:r w:rsidRPr="00D406CA">
        <w:rPr>
          <w:rFonts w:ascii="Times New Roman" w:hAnsi="Times New Roman" w:cs="Times New Roman"/>
          <w:sz w:val="24"/>
          <w:szCs w:val="24"/>
          <w:lang w:val="en-US"/>
        </w:rPr>
        <w:t>Total eddy loss on the magnets at rated frequency of 21.6 Hz (for 12 rpm)</w:t>
      </w:r>
      <w:r>
        <w:rPr>
          <w:rFonts w:ascii="Times New Roman" w:hAnsi="Times New Roman" w:cs="Times New Roman"/>
          <w:sz w:val="24"/>
          <w:szCs w:val="24"/>
          <w:lang w:val="en-US"/>
        </w:rPr>
        <w:t xml:space="preserve"> can be calculated by using this eddy loss </w:t>
      </w:r>
      <w:r w:rsidR="00387C17">
        <w:rPr>
          <w:rFonts w:ascii="Times New Roman" w:hAnsi="Times New Roman" w:cs="Times New Roman"/>
          <w:sz w:val="24"/>
          <w:szCs w:val="24"/>
          <w:lang w:val="en-US"/>
        </w:rPr>
        <w:t>per magnet block value as follows,</w:t>
      </w:r>
    </w:p>
    <w:p w:rsidR="00387C17" w:rsidRDefault="00A46266" w:rsidP="00A46266">
      <w:pPr>
        <w:pStyle w:val="ListParagraph"/>
        <w:tabs>
          <w:tab w:val="center" w:pos="3969"/>
          <w:tab w:val="right" w:pos="7938"/>
        </w:tabs>
        <w:spacing w:line="360" w:lineRule="auto"/>
        <w:ind w:left="0"/>
        <w:rPr>
          <w:rFonts w:ascii="Times New Roman" w:hAnsi="Times New Roman" w:cs="Times New Roman"/>
          <w:sz w:val="24"/>
          <w:szCs w:val="24"/>
          <w:lang w:val="en-US"/>
        </w:rPr>
      </w:pPr>
      <w:r>
        <w:tab/>
      </w:r>
      <w:r w:rsidRPr="00A46266">
        <w:rPr>
          <w:rFonts w:ascii="Times New Roman" w:hAnsi="Times New Roman" w:cs="Times New Roman"/>
          <w:position w:val="-10"/>
          <w:sz w:val="24"/>
        </w:rPr>
        <w:object w:dxaOrig="5380" w:dyaOrig="320">
          <v:shape id="_x0000_i1386" type="#_x0000_t75" style="width:269pt;height:16pt" o:ole="">
            <v:imagedata r:id="rId792" o:title=""/>
          </v:shape>
          <o:OLEObject Type="Embed" ProgID="Equation.DSMT4" ShapeID="_x0000_i1386" DrawAspect="Content" ObjectID="_1576527903" r:id="rId793"/>
        </w:object>
      </w:r>
      <w:r>
        <w:rPr>
          <w:rFonts w:ascii="Times New Roman" w:hAnsi="Times New Roman" w:cs="Times New Roman"/>
          <w:sz w:val="24"/>
        </w:rPr>
        <w:tab/>
        <w:t>(</w:t>
      </w:r>
      <w:r w:rsidR="00265C03">
        <w:rPr>
          <w:rFonts w:ascii="Times New Roman" w:hAnsi="Times New Roman" w:cs="Times New Roman"/>
          <w:sz w:val="24"/>
        </w:rPr>
        <w:t>5-7</w:t>
      </w:r>
      <w:r>
        <w:rPr>
          <w:rFonts w:ascii="Times New Roman" w:hAnsi="Times New Roman" w:cs="Times New Roman"/>
          <w:sz w:val="24"/>
        </w:rPr>
        <w:t>)</w:t>
      </w:r>
    </w:p>
    <w:p w:rsidR="00A46266" w:rsidRDefault="00A46266" w:rsidP="00A46266">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szCs w:val="24"/>
          <w:lang w:val="en-US"/>
        </w:rPr>
        <w:t>This power loss equals to 0.51% of the total power output of 5 MW.</w:t>
      </w:r>
      <w:r w:rsidRPr="00A46266">
        <w:rPr>
          <w:rFonts w:ascii="Times New Roman" w:hAnsi="Times New Roman" w:cs="Times New Roman"/>
          <w:sz w:val="24"/>
          <w:lang w:val="en-US"/>
        </w:rPr>
        <w:t xml:space="preserve"> </w:t>
      </w:r>
      <w:r>
        <w:rPr>
          <w:rFonts w:ascii="Times New Roman" w:hAnsi="Times New Roman" w:cs="Times New Roman"/>
          <w:sz w:val="24"/>
          <w:lang w:val="en-US"/>
        </w:rPr>
        <w:t>Resulting eddy loss coefficient for per unit volume of PM is calculated as follows,</w:t>
      </w:r>
    </w:p>
    <w:p w:rsidR="0052480B" w:rsidRPr="0040599A" w:rsidRDefault="00265C03" w:rsidP="00265C03">
      <w:pPr>
        <w:pStyle w:val="ListParagraph"/>
        <w:tabs>
          <w:tab w:val="center" w:pos="3969"/>
          <w:tab w:val="right" w:pos="7938"/>
        </w:tabs>
        <w:spacing w:line="360" w:lineRule="auto"/>
        <w:ind w:left="0"/>
      </w:pPr>
      <w:r>
        <w:rPr>
          <w:rFonts w:ascii="Times New Roman" w:hAnsi="Times New Roman" w:cs="Times New Roman"/>
          <w:sz w:val="24"/>
        </w:rPr>
        <w:tab/>
      </w:r>
      <w:r w:rsidR="0052480B" w:rsidRPr="00265C03">
        <w:rPr>
          <w:rFonts w:ascii="Times New Roman" w:hAnsi="Times New Roman" w:cs="Times New Roman"/>
          <w:position w:val="-30"/>
          <w:sz w:val="24"/>
        </w:rPr>
        <w:object w:dxaOrig="5899" w:dyaOrig="680">
          <v:shape id="_x0000_i1387" type="#_x0000_t75" style="width:295pt;height:34pt" o:ole="">
            <v:imagedata r:id="rId794" o:title=""/>
          </v:shape>
          <o:OLEObject Type="Embed" ProgID="Equation.DSMT4" ShapeID="_x0000_i1387" DrawAspect="Content" ObjectID="_1576527904" r:id="rId795"/>
        </w:object>
      </w:r>
      <w:r>
        <w:rPr>
          <w:rFonts w:ascii="Times New Roman" w:hAnsi="Times New Roman" w:cs="Times New Roman"/>
          <w:sz w:val="24"/>
        </w:rPr>
        <w:tab/>
        <w:t>(5-8)</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3909875" cy="2796540"/>
            <wp:effectExtent l="0" t="0" r="0" b="3810"/>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933882" cy="2813711"/>
                    </a:xfrm>
                    <a:prstGeom prst="rect">
                      <a:avLst/>
                    </a:prstGeom>
                  </pic:spPr>
                </pic:pic>
              </a:graphicData>
            </a:graphic>
          </wp:inline>
        </w:drawing>
      </w:r>
    </w:p>
    <w:p w:rsidR="007A0193" w:rsidRDefault="007524A1" w:rsidP="0040599A">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5-21</w:t>
      </w:r>
      <w:r w:rsidR="009974F2" w:rsidRPr="00322DC3">
        <w:rPr>
          <w:rFonts w:ascii="Times New Roman" w:hAnsi="Times New Roman" w:cs="Times New Roman"/>
          <w:szCs w:val="24"/>
          <w:lang w:val="en-US"/>
        </w:rPr>
        <w:t xml:space="preserve">. </w:t>
      </w:r>
      <w:r w:rsidR="009974F2">
        <w:rPr>
          <w:rFonts w:ascii="Times New Roman" w:hAnsi="Times New Roman" w:cs="Times New Roman"/>
          <w:szCs w:val="24"/>
          <w:lang w:val="en-US"/>
        </w:rPr>
        <w:t>Eddy current density vectors on magnet block</w:t>
      </w:r>
    </w:p>
    <w:p w:rsidR="009974F2" w:rsidRDefault="009974F2" w:rsidP="002F4691">
      <w:pPr>
        <w:pStyle w:val="Heading2"/>
        <w:numPr>
          <w:ilvl w:val="1"/>
          <w:numId w:val="21"/>
        </w:numPr>
        <w:rPr>
          <w:lang w:val="en-US"/>
        </w:rPr>
      </w:pPr>
      <w:r>
        <w:rPr>
          <w:lang w:val="en-US"/>
        </w:rPr>
        <w:lastRenderedPageBreak/>
        <w:t>Conclusion</w:t>
      </w:r>
    </w:p>
    <w:p w:rsidR="00E65823"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FEA verification is made for the proposed AF</w:t>
      </w:r>
      <w:r w:rsidR="00E65823">
        <w:rPr>
          <w:rFonts w:ascii="Times New Roman" w:hAnsi="Times New Roman" w:cs="Times New Roman"/>
          <w:sz w:val="24"/>
          <w:szCs w:val="24"/>
        </w:rPr>
        <w:t xml:space="preserve">PM generator. For this purpose, </w:t>
      </w:r>
      <w:r>
        <w:rPr>
          <w:rFonts w:ascii="Times New Roman" w:hAnsi="Times New Roman" w:cs="Times New Roman"/>
          <w:sz w:val="24"/>
          <w:szCs w:val="24"/>
        </w:rPr>
        <w:t>analytical design parameters, which were calculated in the previous chapters, of the proposed genera</w:t>
      </w:r>
      <w:r w:rsidR="005A4AED">
        <w:rPr>
          <w:rFonts w:ascii="Times New Roman" w:hAnsi="Times New Roman" w:cs="Times New Roman"/>
          <w:sz w:val="24"/>
          <w:szCs w:val="24"/>
        </w:rPr>
        <w:t>tor are used to model and analyse</w:t>
      </w:r>
      <w:r>
        <w:rPr>
          <w:rFonts w:ascii="Times New Roman" w:hAnsi="Times New Roman" w:cs="Times New Roman"/>
          <w:sz w:val="24"/>
          <w:szCs w:val="24"/>
        </w:rPr>
        <w:t xml:space="preserve"> the performance of AFPM </w:t>
      </w:r>
      <w:r w:rsidR="00E65823">
        <w:rPr>
          <w:rFonts w:ascii="Times New Roman" w:hAnsi="Times New Roman" w:cs="Times New Roman"/>
          <w:sz w:val="24"/>
          <w:szCs w:val="24"/>
        </w:rPr>
        <w:t xml:space="preserve">generator </w:t>
      </w:r>
      <w:r>
        <w:rPr>
          <w:rFonts w:ascii="Times New Roman" w:hAnsi="Times New Roman" w:cs="Times New Roman"/>
          <w:sz w:val="24"/>
          <w:szCs w:val="24"/>
        </w:rPr>
        <w:t>in</w:t>
      </w:r>
      <w:r w:rsidR="00E65823">
        <w:rPr>
          <w:rFonts w:ascii="Times New Roman" w:hAnsi="Times New Roman" w:cs="Times New Roman"/>
          <w:sz w:val="24"/>
          <w:szCs w:val="24"/>
        </w:rPr>
        <w:t xml:space="preserve"> ANSYS</w:t>
      </w:r>
      <w:r>
        <w:rPr>
          <w:rFonts w:ascii="Times New Roman" w:hAnsi="Times New Roman" w:cs="Times New Roman"/>
          <w:sz w:val="24"/>
          <w:szCs w:val="24"/>
        </w:rPr>
        <w:t xml:space="preserve"> Maxwell 3D environment. Magnetostatic and transient analyses are performed for air gap flux density and phase voltage values. </w:t>
      </w:r>
    </w:p>
    <w:p w:rsidR="00E65823" w:rsidRDefault="00E65823"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magnetostatic simulations of FEA, sinusoidal variation of the air gap flux density is shown for the three different axial stack</w:t>
      </w:r>
      <w:r w:rsidR="00EE3276">
        <w:rPr>
          <w:rFonts w:ascii="Times New Roman" w:hAnsi="Times New Roman" w:cs="Times New Roman"/>
          <w:sz w:val="24"/>
          <w:szCs w:val="24"/>
        </w:rPr>
        <w:t>s</w:t>
      </w:r>
      <w:r>
        <w:rPr>
          <w:rFonts w:ascii="Times New Roman" w:hAnsi="Times New Roman" w:cs="Times New Roman"/>
          <w:sz w:val="24"/>
          <w:szCs w:val="24"/>
        </w:rPr>
        <w:t xml:space="preserve"> of the machine. For these flux density waveforms, analytical result of the air gap flux </w:t>
      </w:r>
      <w:r w:rsidR="005A4AED">
        <w:rPr>
          <w:rFonts w:ascii="Times New Roman" w:hAnsi="Times New Roman" w:cs="Times New Roman"/>
          <w:sz w:val="24"/>
          <w:szCs w:val="24"/>
        </w:rPr>
        <w:t>density is</w:t>
      </w:r>
      <w:r>
        <w:rPr>
          <w:rFonts w:ascii="Times New Roman" w:hAnsi="Times New Roman" w:cs="Times New Roman"/>
          <w:sz w:val="24"/>
          <w:szCs w:val="24"/>
        </w:rPr>
        <w:t xml:space="preserve"> verified by the error </w:t>
      </w:r>
      <w:r w:rsidR="005A4AED">
        <w:rPr>
          <w:rFonts w:ascii="Times New Roman" w:hAnsi="Times New Roman" w:cs="Times New Roman"/>
          <w:sz w:val="24"/>
          <w:szCs w:val="24"/>
        </w:rPr>
        <w:t>rate of</w:t>
      </w:r>
      <w:r>
        <w:rPr>
          <w:rFonts w:ascii="Times New Roman" w:hAnsi="Times New Roman" w:cs="Times New Roman"/>
          <w:sz w:val="24"/>
          <w:szCs w:val="24"/>
        </w:rPr>
        <w:t xml:space="preserve"> 2.7</w:t>
      </w:r>
      <w:r w:rsidR="005A4AED">
        <w:rPr>
          <w:rFonts w:ascii="Times New Roman" w:hAnsi="Times New Roman" w:cs="Times New Roman"/>
          <w:sz w:val="24"/>
          <w:szCs w:val="24"/>
        </w:rPr>
        <w:t>%.</w:t>
      </w:r>
    </w:p>
    <w:p w:rsidR="007A2A00" w:rsidRDefault="00E65823" w:rsidP="007A2A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transient simulations of FEA, no-load and full load models of the proposed AFPM generator </w:t>
      </w:r>
      <w:r w:rsidR="007A2A00">
        <w:rPr>
          <w:rFonts w:ascii="Times New Roman" w:hAnsi="Times New Roman" w:cs="Times New Roman"/>
          <w:sz w:val="24"/>
          <w:szCs w:val="24"/>
        </w:rPr>
        <w:t>are</w:t>
      </w:r>
      <w:r>
        <w:rPr>
          <w:rFonts w:ascii="Times New Roman" w:hAnsi="Times New Roman" w:cs="Times New Roman"/>
          <w:sz w:val="24"/>
          <w:szCs w:val="24"/>
        </w:rPr>
        <w:t xml:space="preserve"> investigated. </w:t>
      </w:r>
      <w:r w:rsidR="007A2A00">
        <w:rPr>
          <w:rFonts w:ascii="Times New Roman" w:hAnsi="Times New Roman" w:cs="Times New Roman"/>
          <w:sz w:val="24"/>
          <w:szCs w:val="24"/>
        </w:rPr>
        <w:t>For the no-load induced emf, voltage waveforms of the windings under rated speed</w:t>
      </w:r>
      <w:r w:rsidR="00EE3276">
        <w:rPr>
          <w:rFonts w:ascii="Times New Roman" w:hAnsi="Times New Roman" w:cs="Times New Roman"/>
          <w:sz w:val="24"/>
          <w:szCs w:val="24"/>
        </w:rPr>
        <w:t xml:space="preserve"> (12 rpm)</w:t>
      </w:r>
      <w:r w:rsidR="007A2A00">
        <w:rPr>
          <w:rFonts w:ascii="Times New Roman" w:hAnsi="Times New Roman" w:cs="Times New Roman"/>
          <w:sz w:val="24"/>
          <w:szCs w:val="24"/>
        </w:rPr>
        <w:t xml:space="preserve"> condition are depicted and analytical result is verified by the error </w:t>
      </w:r>
      <w:r w:rsidR="00ED1D6F">
        <w:rPr>
          <w:rFonts w:ascii="Times New Roman" w:hAnsi="Times New Roman" w:cs="Times New Roman"/>
          <w:sz w:val="24"/>
          <w:szCs w:val="24"/>
        </w:rPr>
        <w:t xml:space="preserve">rate </w:t>
      </w:r>
      <w:r w:rsidR="001C2046">
        <w:rPr>
          <w:rFonts w:ascii="Times New Roman" w:hAnsi="Times New Roman" w:cs="Times New Roman"/>
          <w:sz w:val="24"/>
          <w:szCs w:val="24"/>
        </w:rPr>
        <w:t xml:space="preserve">of 0.27%. </w:t>
      </w:r>
      <w:r w:rsidR="007A2A00">
        <w:rPr>
          <w:rFonts w:ascii="Times New Roman" w:hAnsi="Times New Roman" w:cs="Times New Roman"/>
          <w:sz w:val="24"/>
          <w:szCs w:val="24"/>
        </w:rPr>
        <w:t>For the full-load phase voltage simulation, windings are excited by the currents which are calculated analytically in the previous chapter. In the phase voltage calculation of the FEA, first</w:t>
      </w:r>
      <w:r w:rsidR="00EE3276">
        <w:rPr>
          <w:rFonts w:ascii="Times New Roman" w:hAnsi="Times New Roman" w:cs="Times New Roman"/>
          <w:sz w:val="24"/>
          <w:szCs w:val="24"/>
        </w:rPr>
        <w:t>ly</w:t>
      </w:r>
      <w:r w:rsidR="007A2A00">
        <w:rPr>
          <w:rFonts w:ascii="Times New Roman" w:hAnsi="Times New Roman" w:cs="Times New Roman"/>
          <w:sz w:val="24"/>
          <w:szCs w:val="24"/>
        </w:rPr>
        <w:t xml:space="preserve"> phase inductance value is calculated by the simulations as 1.04 mH while analytically calculated phase inductance is 0.82 mH. Then phase reactance value of the FEA is calculated as 0.141 ohm while this value is calculated analytically 0.111.</w:t>
      </w:r>
      <w:r w:rsidR="00F82D76">
        <w:rPr>
          <w:rFonts w:ascii="Times New Roman" w:hAnsi="Times New Roman" w:cs="Times New Roman"/>
          <w:sz w:val="24"/>
          <w:szCs w:val="24"/>
        </w:rPr>
        <w:t xml:space="preserve"> Phase resistance value is taken from analytical calculations in the previous chapters.</w:t>
      </w:r>
      <w:r w:rsidR="007A2A00">
        <w:rPr>
          <w:rFonts w:ascii="Times New Roman" w:hAnsi="Times New Roman" w:cs="Times New Roman"/>
          <w:sz w:val="24"/>
          <w:szCs w:val="24"/>
        </w:rPr>
        <w:t xml:space="preserve"> Since the proposed machine has an air cored structure and operates at very low rated frequencies</w:t>
      </w:r>
      <w:r w:rsidR="00ED1D6F">
        <w:rPr>
          <w:rFonts w:ascii="Times New Roman" w:hAnsi="Times New Roman" w:cs="Times New Roman"/>
          <w:sz w:val="24"/>
          <w:szCs w:val="24"/>
        </w:rPr>
        <w:t xml:space="preserve">, </w:t>
      </w:r>
      <w:r w:rsidR="007A2A00">
        <w:rPr>
          <w:rFonts w:ascii="Times New Roman" w:hAnsi="Times New Roman" w:cs="Times New Roman"/>
          <w:sz w:val="24"/>
          <w:szCs w:val="24"/>
        </w:rPr>
        <w:t xml:space="preserve">difference of the inductance </w:t>
      </w:r>
      <w:r w:rsidR="00ED1D6F">
        <w:rPr>
          <w:rFonts w:ascii="Times New Roman" w:hAnsi="Times New Roman" w:cs="Times New Roman"/>
          <w:sz w:val="24"/>
          <w:szCs w:val="24"/>
        </w:rPr>
        <w:t>values does not affected the resultant phase voltage of the FEA markedly. Resultant phase voltage of the FEA model is calculated as 365.25 V and verified by the error rate of 1.81</w:t>
      </w:r>
      <w:r w:rsidR="001E63F1">
        <w:rPr>
          <w:rFonts w:ascii="Times New Roman" w:hAnsi="Times New Roman" w:cs="Times New Roman"/>
          <w:sz w:val="24"/>
          <w:szCs w:val="24"/>
        </w:rPr>
        <w:t xml:space="preserve">%. </w:t>
      </w:r>
      <w:r w:rsidR="00ED1D6F">
        <w:rPr>
          <w:rFonts w:ascii="Times New Roman" w:hAnsi="Times New Roman" w:cs="Times New Roman"/>
          <w:sz w:val="24"/>
          <w:szCs w:val="24"/>
        </w:rPr>
        <w:t>In addition to this verification, phase voltages of the FEA are subjected to FFT in order to see the harmonic content in the MATLAB/Simulink environment. THD value of the phase voltages are calculated as approximately 2%, which supports the harmonic content control standards. Related drawings of the harmonic components can be found in the related s</w:t>
      </w:r>
      <w:r w:rsidR="008E7DC0">
        <w:rPr>
          <w:rFonts w:ascii="Times New Roman" w:hAnsi="Times New Roman" w:cs="Times New Roman"/>
          <w:sz w:val="24"/>
          <w:szCs w:val="24"/>
        </w:rPr>
        <w:t>ub-</w:t>
      </w:r>
      <w:r w:rsidR="00ED1D6F">
        <w:rPr>
          <w:rFonts w:ascii="Times New Roman" w:hAnsi="Times New Roman" w:cs="Times New Roman"/>
          <w:sz w:val="24"/>
          <w:szCs w:val="24"/>
        </w:rPr>
        <w:t xml:space="preserve">section. </w:t>
      </w:r>
    </w:p>
    <w:p w:rsidR="007C32C0" w:rsidRDefault="00ED1D6F"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In the last part of this chapter,</w:t>
      </w:r>
      <w:r w:rsidR="008E7DC0">
        <w:rPr>
          <w:rFonts w:ascii="Times New Roman" w:hAnsi="Times New Roman" w:cs="Times New Roman"/>
          <w:sz w:val="24"/>
          <w:szCs w:val="24"/>
        </w:rPr>
        <w:t xml:space="preserve"> coefficient of the eddy loss on the magnets is investigated. For this purpose, volume integration is made in the FEA by using eddy </w:t>
      </w:r>
      <w:r w:rsidR="008E7DC0">
        <w:rPr>
          <w:rFonts w:ascii="Times New Roman" w:hAnsi="Times New Roman" w:cs="Times New Roman"/>
          <w:sz w:val="24"/>
          <w:szCs w:val="24"/>
        </w:rPr>
        <w:lastRenderedPageBreak/>
        <w:t>current density, volume of the one PM block and electrical conductivity of PM. Coefficient of this loss is calculated as 18 kW/m</w:t>
      </w:r>
      <w:r w:rsidR="008E7DC0">
        <w:rPr>
          <w:rFonts w:ascii="Times New Roman" w:hAnsi="Times New Roman" w:cs="Times New Roman"/>
          <w:sz w:val="24"/>
          <w:szCs w:val="24"/>
          <w:vertAlign w:val="superscript"/>
        </w:rPr>
        <w:t>3</w:t>
      </w:r>
      <w:r w:rsidR="008E7DC0">
        <w:rPr>
          <w:rFonts w:ascii="Times New Roman" w:hAnsi="Times New Roman" w:cs="Times New Roman"/>
          <w:sz w:val="24"/>
          <w:szCs w:val="24"/>
        </w:rPr>
        <w:t xml:space="preserve"> while it is responsible of 0.51% of the total output power of the machine.</w:t>
      </w:r>
      <w:r>
        <w:rPr>
          <w:rFonts w:ascii="Times New Roman" w:hAnsi="Times New Roman" w:cs="Times New Roman"/>
          <w:sz w:val="24"/>
          <w:szCs w:val="24"/>
        </w:rPr>
        <w:t xml:space="preserve"> </w:t>
      </w:r>
      <w:r w:rsidR="008E7DC0">
        <w:rPr>
          <w:rFonts w:ascii="Times New Roman" w:hAnsi="Times New Roman" w:cs="Times New Roman"/>
          <w:sz w:val="24"/>
          <w:szCs w:val="24"/>
        </w:rPr>
        <w:t>Related drawing of the eddy current vectors and formula used in the FEA, are given in the related sub-section.</w:t>
      </w:r>
    </w:p>
    <w:p w:rsidR="00EA7AED" w:rsidRDefault="007C32C0" w:rsidP="004C4BD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results of the different stages of FEA evaluations presented in this chapter, it can be concluded that the proposed design of AFPM generator is verified in terms of electromechanical performance. Error rates, phase voltages and harmonic contents of the proposed design was found at an acceptable level.</w:t>
      </w:r>
      <w:r w:rsidR="00EA7AED">
        <w:rPr>
          <w:rFonts w:ascii="Times New Roman" w:hAnsi="Times New Roman" w:cs="Times New Roman"/>
          <w:sz w:val="24"/>
          <w:szCs w:val="24"/>
        </w:rPr>
        <w:br w:type="page"/>
      </w:r>
    </w:p>
    <w:p w:rsidR="00EA7AED" w:rsidRPr="0071430D" w:rsidRDefault="00EA7AED" w:rsidP="00EA7AED">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p>
    <w:p w:rsidR="00EA7AED" w:rsidRDefault="00EA7AED" w:rsidP="00EA7AED">
      <w:pPr>
        <w:pStyle w:val="Heading1"/>
        <w:numPr>
          <w:ilvl w:val="0"/>
          <w:numId w:val="30"/>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CONCLUSIONS AND FUTURE WORK</w:t>
      </w: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7A0193" w:rsidRDefault="007A0193" w:rsidP="007A0193">
      <w:pPr>
        <w:pStyle w:val="Heading2"/>
        <w:numPr>
          <w:ilvl w:val="1"/>
          <w:numId w:val="21"/>
        </w:numPr>
        <w:rPr>
          <w:lang w:val="en-US"/>
        </w:rPr>
      </w:pPr>
      <w:r>
        <w:rPr>
          <w:lang w:val="en-US"/>
        </w:rPr>
        <w:t>Proposed model comparison</w:t>
      </w:r>
    </w:p>
    <w:p w:rsidR="007A0193" w:rsidRDefault="007A0193" w:rsidP="007A019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proposed and verified AFPM generator will be compared with other commercial MW-level wind turbine generator systems in terms of power and mass aspects. Since unreasonable conditions may be encountered when comparing different drivetrain configurations, mainly low-speed direct drive topologies are compared in this section. Although they are not fully direct drive (two stage gearbox), few topologies are selected for the comparison due to their similar power level just as our proposed generator. Therefore, this section is based on power and mass comparison of the selected commercial products, respectively.</w:t>
      </w:r>
    </w:p>
    <w:p w:rsidR="007A0193" w:rsidRDefault="007A0193" w:rsidP="007A0193">
      <w:pPr>
        <w:pStyle w:val="Heading2"/>
        <w:numPr>
          <w:ilvl w:val="2"/>
          <w:numId w:val="21"/>
        </w:numPr>
        <w:rPr>
          <w:lang w:val="en-US"/>
        </w:rPr>
      </w:pPr>
      <w:r>
        <w:rPr>
          <w:lang w:val="en-US"/>
        </w:rPr>
        <w:t>Power Considerations</w:t>
      </w:r>
    </w:p>
    <w:p w:rsidR="007A0193" w:rsidRDefault="007A0193" w:rsidP="007A0193">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11 different commercial wind turbine generators are compared with proposed AFPM generator according to their power levels. In the selection stage of these comparable turbine generators, it is intended to select generators from similar power levels to proposed design. Comparison is tabulated in Fig. 5-11. As it can be seen from this table, proposed AFPM generator has reasonable output power level according to its modern counterparts. Moreover, total output power of the proposed design can be increased by adding axial stack of generators. </w:t>
      </w:r>
    </w:p>
    <w:p w:rsidR="007A0193" w:rsidRDefault="007A0193" w:rsidP="007A0193">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6853B4F7" wp14:editId="6E525E57">
            <wp:extent cx="4524292" cy="3356499"/>
            <wp:effectExtent l="0" t="0" r="0" b="0"/>
            <wp:docPr id="34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4536050" cy="3365222"/>
                    </a:xfrm>
                    <a:prstGeom prst="rect">
                      <a:avLst/>
                    </a:prstGeom>
                    <a:noFill/>
                  </pic:spPr>
                </pic:pic>
              </a:graphicData>
            </a:graphic>
          </wp:inline>
        </w:drawing>
      </w:r>
    </w:p>
    <w:p w:rsidR="007A0193" w:rsidRPr="002E3C96" w:rsidRDefault="007A0193" w:rsidP="007A0193">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5-11</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output power</w:t>
      </w:r>
    </w:p>
    <w:p w:rsidR="007A0193" w:rsidRDefault="007A0193" w:rsidP="007A0193">
      <w:pPr>
        <w:pStyle w:val="Heading2"/>
        <w:numPr>
          <w:ilvl w:val="2"/>
          <w:numId w:val="21"/>
        </w:numPr>
        <w:rPr>
          <w:lang w:val="en-US"/>
        </w:rPr>
      </w:pPr>
      <w:r>
        <w:rPr>
          <w:lang w:val="en-US"/>
        </w:rPr>
        <w:t>Mass Considerations</w:t>
      </w:r>
    </w:p>
    <w:p w:rsidR="007A0193" w:rsidRDefault="007A0193" w:rsidP="007A0193">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5 different commercial wind turbine generators are compared with proposed AFPM generator according to their weight. Since most manufacturers do not share the weight information of their products, fewer commercial wind turbine generators can be compared with our proposed design. However, results of comparison is still reasonable. Because most power levels are similar and these compared commercial products use same generator configuration (DD-PMSG/EESG) except Multibrid and Gamesa products which are 2G-PMSG. Comparison table is given in Fig.5-12. According to this comparison, proposed AFPM configuration can be preferred by the market especially when modular construction taken into account. Large structural mass results in larger total mass when compared with other generators. However, modular design of the proposed generator allow easier and cheaper transportation, installation and repair conditions thanks to its lighter total mass per axially-stacked machine configuration.  </w:t>
      </w:r>
    </w:p>
    <w:p w:rsidR="007A0193" w:rsidRPr="00F350C3" w:rsidRDefault="007A0193" w:rsidP="007A019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lastRenderedPageBreak/>
        <w:drawing>
          <wp:inline distT="0" distB="0" distL="0" distR="0" wp14:anchorId="68FA1E0C" wp14:editId="5E5FA8AB">
            <wp:extent cx="4674586" cy="3301941"/>
            <wp:effectExtent l="0" t="0" r="0" b="0"/>
            <wp:docPr id="34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4689701" cy="3312618"/>
                    </a:xfrm>
                    <a:prstGeom prst="rect">
                      <a:avLst/>
                    </a:prstGeom>
                    <a:noFill/>
                  </pic:spPr>
                </pic:pic>
              </a:graphicData>
            </a:graphic>
          </wp:inline>
        </w:drawing>
      </w:r>
    </w:p>
    <w:p w:rsidR="007A0193" w:rsidRPr="002E3C96" w:rsidRDefault="007A0193" w:rsidP="007A0193">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5-12</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weight</w:t>
      </w:r>
    </w:p>
    <w:p w:rsidR="00EA7AED" w:rsidRDefault="00EA7AED" w:rsidP="00EA7AED">
      <w:pPr>
        <w:pStyle w:val="Heading2"/>
        <w:numPr>
          <w:ilvl w:val="1"/>
          <w:numId w:val="30"/>
        </w:numPr>
        <w:ind w:left="567" w:hanging="567"/>
        <w:rPr>
          <w:lang w:val="en-US"/>
        </w:rPr>
      </w:pPr>
      <w:r>
        <w:rPr>
          <w:lang w:val="en-US"/>
        </w:rPr>
        <w:t xml:space="preserve">Conclusions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first chapter of this thesis study, general overview of wind energy harvesting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wind energy conversion systems. For this purpose first, fundamental equations of wind power harvesting are defined and </w:t>
      </w:r>
      <w:r>
        <w:rPr>
          <w:rFonts w:ascii="Times New Roman" w:hAnsi="Times New Roman" w:cs="Times New Roman"/>
          <w:sz w:val="24"/>
          <w:lang w:val="en-US"/>
        </w:rPr>
        <w:lastRenderedPageBreak/>
        <w:t xml:space="preserve">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 converters and gearbox.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torque per volume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drawings are given. In the proposed model outer rotor and C-core configurations are selected. Moreover, magnetic circuit including leakage flux paths are presented and related equations are defined. 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 under predetermined current density value according to literature. Eddy losses are calculated for both magnets and windings. Active and structural mass calculations are again presented in this chapter. Finally in this chapter, a sample 50 kW AFPM generator is optimized and design accuracy is tested via FEA. Air gap flux density and induced emf values are chosen for error </w:t>
      </w:r>
      <w:r>
        <w:rPr>
          <w:rFonts w:ascii="Times New Roman" w:hAnsi="Times New Roman" w:cs="Times New Roman"/>
          <w:sz w:val="24"/>
          <w:lang w:val="en-US"/>
        </w:rPr>
        <w:lastRenderedPageBreak/>
        <w:t xml:space="preserve">comparison. According to low error values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Fourth chapter mainly describes the optimization procedure and optimized parameters of the 5MW 12 rpm AFPM generator. Proposed design method followed in this thesis can be described as a cost optimization procedure which is based on analytical design equations presented previously and wind speed time probabilistic for a given site. In order to achieve more realistic optimization conditions and more realistic design results, real field based wind speed distributions (taken from a WPP located in Çanakkale/TURKEY) are used in the optimization method. A real commercial Gamesa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According to optimized generator performance results, the most dominant mass component of the generator is the structural mass by 61% while its mass is cost is less dominant. In addition 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w:t>
      </w:r>
      <w:r>
        <w:rPr>
          <w:rFonts w:ascii="Times New Roman" w:hAnsi="Times New Roman" w:cs="Times New Roman"/>
          <w:sz w:val="24"/>
          <w:lang w:val="en-US"/>
        </w:rPr>
        <w:lastRenderedPageBreak/>
        <w:t>optimization and the optimum design is determined as six-parallel axially stacked AFPM generators, which gives modular ability and huge advantage in terms of transportation, installation and repair costs. Optimized generator has an efficiency of 95.4%.</w:t>
      </w:r>
    </w:p>
    <w:p w:rsidR="00E65823"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magnetostatic and transient analyses.  According to these simulation results, it’s concluded that air gap flux density and phase voltages are predicted by the error rates of under 5% and 1%, respectively. 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At the end of the Chapter-5, mass and power level comparison is made between our proposed generator with other commercial generators. It’s concluded that when compared with other counterparts, proposed generator has reasonable and preferable power and mass ratings among them, considering the modularity and reliability advantages. </w:t>
      </w:r>
    </w:p>
    <w:p w:rsidR="00EA7AED" w:rsidRPr="00E65823" w:rsidRDefault="00E65823" w:rsidP="00E65823">
      <w:pPr>
        <w:spacing w:line="360" w:lineRule="auto"/>
        <w:jc w:val="both"/>
        <w:rPr>
          <w:rFonts w:ascii="Times New Roman" w:hAnsi="Times New Roman" w:cs="Times New Roman"/>
          <w:sz w:val="24"/>
          <w:szCs w:val="24"/>
        </w:rPr>
      </w:pPr>
      <w:r>
        <w:rPr>
          <w:rFonts w:ascii="Times New Roman" w:hAnsi="Times New Roman" w:cs="Times New Roman"/>
          <w:sz w:val="24"/>
          <w:szCs w:val="24"/>
        </w:rPr>
        <w:t>In the final part of this chapter, comparison of proposed and verified generator with commercial wind turbine generator counterparts. Mostly,  similar power level and same generator topologies are chosen. According to comparison tables of the generators, proposed AFPM can be preferred both in power level requirement and mass conditions. Main reason of this selection is result from axial and modular configuration of the proposed generator.</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To sum up, a modular direct drive AFPM generator is analytically designed, optimized under realistic conditions and verified by FEA in this thesis study. This topology is selected due to its higher energy yield, higher efficiency, reliability and axial length advantages. Direct drive allows generator to operate more efficient due to eliminated gearbox. However large outer diameter, which is optimized as 10 meters in this design, and highly magnet price dependent overall cost are the biggest challenges for the proposed design.</w:t>
      </w:r>
    </w:p>
    <w:p w:rsidR="00EA7AED" w:rsidRDefault="00EA7AED" w:rsidP="00EA7AED">
      <w:pPr>
        <w:pStyle w:val="Heading2"/>
        <w:numPr>
          <w:ilvl w:val="1"/>
          <w:numId w:val="30"/>
        </w:numPr>
        <w:ind w:left="567" w:hanging="567"/>
        <w:jc w:val="both"/>
        <w:rPr>
          <w:lang w:val="en-US"/>
        </w:rPr>
      </w:pPr>
      <w:r>
        <w:rPr>
          <w:lang w:val="en-US"/>
        </w:rPr>
        <w:lastRenderedPageBreak/>
        <w:t>Future Work</w:t>
      </w:r>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46" w:name="_Toc482742116"/>
      <w:r w:rsidRPr="00FF6908">
        <w:rPr>
          <w:rFonts w:ascii="Times New Roman" w:eastAsia="Times New Roman" w:hAnsi="Times New Roman" w:cs="Times New Roman"/>
          <w:b/>
          <w:bCs/>
          <w:color w:val="000000"/>
          <w:sz w:val="24"/>
          <w:szCs w:val="24"/>
          <w:lang w:val="en-US"/>
        </w:rPr>
        <w:lastRenderedPageBreak/>
        <w:t>REFERENCES</w:t>
      </w:r>
      <w:bookmarkEnd w:id="46"/>
    </w:p>
    <w:p w:rsidR="00201894" w:rsidRDefault="00201894" w:rsidP="00201894">
      <w:pPr>
        <w:rPr>
          <w:lang w:val="en-US"/>
        </w:rPr>
      </w:pPr>
    </w:p>
    <w:p w:rsidR="00E968BB" w:rsidRPr="00E968BB" w:rsidRDefault="00201894"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E968BB" w:rsidRPr="00E968BB">
        <w:rPr>
          <w:rFonts w:ascii="Times New Roman" w:hAnsi="Times New Roman" w:cs="Times New Roman"/>
          <w:noProof/>
          <w:sz w:val="24"/>
          <w:szCs w:val="24"/>
        </w:rPr>
        <w:t>[1]</w:t>
      </w:r>
      <w:r w:rsidR="00E968BB" w:rsidRPr="00E968BB">
        <w:rPr>
          <w:rFonts w:ascii="Times New Roman" w:hAnsi="Times New Roman" w:cs="Times New Roman"/>
          <w:noProof/>
          <w:sz w:val="24"/>
          <w:szCs w:val="24"/>
        </w:rPr>
        <w:tab/>
        <w:t>“Wind Energy -The official website of Denmark.” [Online]. Available: http://denmark.dk/en/green-living/wind-energy/.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w:t>
      </w:r>
      <w:r w:rsidRPr="00E968BB">
        <w:rPr>
          <w:rFonts w:ascii="Times New Roman" w:hAnsi="Times New Roman" w:cs="Times New Roman"/>
          <w:noProof/>
          <w:sz w:val="24"/>
          <w:szCs w:val="24"/>
        </w:rPr>
        <w:tab/>
        <w:t xml:space="preserve">S. Debnath and M. Saeedifard, “A new hybrid modular multilevel converter for grid connection of large wind turbines,” </w:t>
      </w:r>
      <w:r w:rsidRPr="00E968BB">
        <w:rPr>
          <w:rFonts w:ascii="Times New Roman" w:hAnsi="Times New Roman" w:cs="Times New Roman"/>
          <w:i/>
          <w:iCs/>
          <w:noProof/>
          <w:sz w:val="24"/>
          <w:szCs w:val="24"/>
        </w:rPr>
        <w:t>IEEE Trans. Sustain. Energy</w:t>
      </w:r>
      <w:r w:rsidRPr="00E968BB">
        <w:rPr>
          <w:rFonts w:ascii="Times New Roman" w:hAnsi="Times New Roman" w:cs="Times New Roman"/>
          <w:noProof/>
          <w:sz w:val="24"/>
          <w:szCs w:val="24"/>
        </w:rPr>
        <w:t>, vol. 4, no. 4, pp. 1051–1064,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w:t>
      </w:r>
      <w:r w:rsidRPr="00E968BB">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E968BB">
        <w:rPr>
          <w:rFonts w:ascii="Times New Roman" w:hAnsi="Times New Roman" w:cs="Times New Roman"/>
          <w:i/>
          <w:iCs/>
          <w:noProof/>
          <w:sz w:val="24"/>
          <w:szCs w:val="24"/>
        </w:rPr>
        <w:t>IEEE Trans. Power Electron.</w:t>
      </w:r>
      <w:r w:rsidRPr="00E968BB">
        <w:rPr>
          <w:rFonts w:ascii="Times New Roman" w:hAnsi="Times New Roman" w:cs="Times New Roman"/>
          <w:noProof/>
          <w:sz w:val="24"/>
          <w:szCs w:val="24"/>
        </w:rPr>
        <w:t>, vol. PP, no. 99, pp. 1–1,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w:t>
      </w:r>
      <w:r w:rsidRPr="00E968BB">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26, no. 1, pp. 299–309, Mar.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w:t>
      </w:r>
      <w:r w:rsidRPr="00E968BB">
        <w:rPr>
          <w:rFonts w:ascii="Times New Roman" w:hAnsi="Times New Roman" w:cs="Times New Roman"/>
          <w:noProof/>
          <w:sz w:val="24"/>
          <w:szCs w:val="24"/>
        </w:rPr>
        <w:tab/>
        <w:t>GWEC, “GWEC Global Wind Statistics Report,” pp. 7–10,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w:t>
      </w:r>
      <w:r w:rsidRPr="00E968BB">
        <w:rPr>
          <w:rFonts w:ascii="Times New Roman" w:hAnsi="Times New Roman" w:cs="Times New Roman"/>
          <w:noProof/>
          <w:sz w:val="24"/>
          <w:szCs w:val="24"/>
        </w:rPr>
        <w:tab/>
        <w:t xml:space="preserve">Global Wind Energy Council, “Global Wind Report Annual Market Update 2015,” </w:t>
      </w:r>
      <w:r w:rsidRPr="00E968BB">
        <w:rPr>
          <w:rFonts w:ascii="Times New Roman" w:hAnsi="Times New Roman" w:cs="Times New Roman"/>
          <w:i/>
          <w:iCs/>
          <w:noProof/>
          <w:sz w:val="24"/>
          <w:szCs w:val="24"/>
        </w:rPr>
        <w:t>Wind energy Technol.</w:t>
      </w:r>
      <w:r w:rsidRPr="00E968BB">
        <w:rPr>
          <w:rFonts w:ascii="Times New Roman" w:hAnsi="Times New Roman" w:cs="Times New Roman"/>
          <w:noProof/>
          <w:sz w:val="24"/>
          <w:szCs w:val="24"/>
        </w:rPr>
        <w:t>, pp. 1–76, 2015.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w:t>
      </w:r>
      <w:r w:rsidRPr="00E968BB">
        <w:rPr>
          <w:rFonts w:ascii="Times New Roman" w:hAnsi="Times New Roman" w:cs="Times New Roman"/>
          <w:noProof/>
          <w:sz w:val="24"/>
          <w:szCs w:val="24"/>
        </w:rPr>
        <w:tab/>
        <w:t>TÜREB, “Türkiye Rüzgar Enerjisi İstatistik Raporu,” 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w:t>
      </w:r>
      <w:r w:rsidRPr="00E968BB">
        <w:rPr>
          <w:rFonts w:ascii="Times New Roman" w:hAnsi="Times New Roman" w:cs="Times New Roman"/>
          <w:noProof/>
          <w:sz w:val="24"/>
          <w:szCs w:val="24"/>
        </w:rPr>
        <w:tab/>
        <w:t xml:space="preserve">S. O. Ani, H. Polinder, and J. A. Ferreira, “Comparison of energy yield of small wind turbines in low wind speed areas,” </w:t>
      </w:r>
      <w:r w:rsidRPr="00E968BB">
        <w:rPr>
          <w:rFonts w:ascii="Times New Roman" w:hAnsi="Times New Roman" w:cs="Times New Roman"/>
          <w:i/>
          <w:iCs/>
          <w:noProof/>
          <w:sz w:val="24"/>
          <w:szCs w:val="24"/>
        </w:rPr>
        <w:t>IEEE Trans. Sustain. Energy</w:t>
      </w:r>
      <w:r w:rsidRPr="00E968BB">
        <w:rPr>
          <w:rFonts w:ascii="Times New Roman" w:hAnsi="Times New Roman" w:cs="Times New Roman"/>
          <w:noProof/>
          <w:sz w:val="24"/>
          <w:szCs w:val="24"/>
        </w:rPr>
        <w:t>, vol. 4, no. 1, pp. 42–49,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w:t>
      </w:r>
      <w:r w:rsidRPr="00E968BB">
        <w:rPr>
          <w:rFonts w:ascii="Times New Roman" w:hAnsi="Times New Roman" w:cs="Times New Roman"/>
          <w:noProof/>
          <w:sz w:val="24"/>
          <w:szCs w:val="24"/>
        </w:rPr>
        <w:tab/>
        <w:t xml:space="preserve">F. Blaabjerg, “Future on Power Electronics for Wind Turbine Systems,” </w:t>
      </w:r>
      <w:r w:rsidRPr="00E968BB">
        <w:rPr>
          <w:rFonts w:ascii="Times New Roman" w:hAnsi="Times New Roman" w:cs="Times New Roman"/>
          <w:i/>
          <w:iCs/>
          <w:noProof/>
          <w:sz w:val="24"/>
          <w:szCs w:val="24"/>
        </w:rPr>
        <w:t>IEEE J. Emerg. Sel. Top. Power Electron.</w:t>
      </w:r>
      <w:r w:rsidRPr="00E968BB">
        <w:rPr>
          <w:rFonts w:ascii="Times New Roman" w:hAnsi="Times New Roman" w:cs="Times New Roman"/>
          <w:noProof/>
          <w:sz w:val="24"/>
          <w:szCs w:val="24"/>
        </w:rPr>
        <w:t>, vol. 1, no. 3, pp. 139–152,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w:t>
      </w:r>
      <w:r w:rsidRPr="00E968BB">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E968BB">
        <w:rPr>
          <w:rFonts w:ascii="Times New Roman" w:hAnsi="Times New Roman" w:cs="Times New Roman"/>
          <w:i/>
          <w:iCs/>
          <w:noProof/>
          <w:sz w:val="24"/>
          <w:szCs w:val="24"/>
        </w:rPr>
        <w:t xml:space="preserve">Wind </w:t>
      </w:r>
      <w:r w:rsidRPr="00E968BB">
        <w:rPr>
          <w:rFonts w:ascii="Times New Roman" w:hAnsi="Times New Roman" w:cs="Times New Roman"/>
          <w:i/>
          <w:iCs/>
          <w:noProof/>
          <w:sz w:val="24"/>
          <w:szCs w:val="24"/>
        </w:rPr>
        <w:lastRenderedPageBreak/>
        <w:t>Energy Sci.</w:t>
      </w:r>
      <w:r w:rsidRPr="00E968BB">
        <w:rPr>
          <w:rFonts w:ascii="Times New Roman" w:hAnsi="Times New Roman" w:cs="Times New Roman"/>
          <w:noProof/>
          <w:sz w:val="24"/>
          <w:szCs w:val="24"/>
        </w:rPr>
        <w:t>, vol. 1, no. 1, pp. 1–39,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[11]</w:t>
      </w:r>
      <w:r w:rsidRPr="00E968BB">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E968BB">
        <w:rPr>
          <w:rFonts w:ascii="Times New Roman" w:hAnsi="Times New Roman" w:cs="Times New Roman"/>
          <w:i/>
          <w:iCs/>
          <w:noProof/>
          <w:sz w:val="24"/>
          <w:szCs w:val="24"/>
        </w:rPr>
        <w:t>IEEE Trans. Ind. Appl.</w:t>
      </w:r>
      <w:r w:rsidRPr="00E968BB">
        <w:rPr>
          <w:rFonts w:ascii="Times New Roman" w:hAnsi="Times New Roman" w:cs="Times New Roman"/>
          <w:noProof/>
          <w:sz w:val="24"/>
          <w:szCs w:val="24"/>
        </w:rPr>
        <w:t>, vol. 35, no. 4, pp. 831–836, 1999.</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[12]</w:t>
      </w:r>
      <w:r w:rsidRPr="00E968BB">
        <w:rPr>
          <w:rFonts w:ascii="Times New Roman" w:hAnsi="Times New Roman" w:cs="Times New Roman"/>
          <w:noProof/>
          <w:sz w:val="24"/>
          <w:szCs w:val="24"/>
        </w:rPr>
        <w:tab/>
        <w:t>P. Lampola, “DIRECTLY DRIVEN , GRID ­ CONNECTED SURFACE ­ MOUNTED PERMANENT ­ MAGNET WIND GENERATOR,” pp. 1–6, 2015.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[13]</w:t>
      </w:r>
      <w:r w:rsidRPr="00E968BB">
        <w:rPr>
          <w:rFonts w:ascii="Times New Roman" w:hAnsi="Times New Roman" w:cs="Times New Roman"/>
          <w:noProof/>
          <w:sz w:val="24"/>
          <w:szCs w:val="24"/>
        </w:rPr>
        <w:tab/>
        <w:t xml:space="preserve">A. Grauers, </w:t>
      </w:r>
      <w:r w:rsidRPr="00E968BB">
        <w:rPr>
          <w:rFonts w:ascii="Times New Roman" w:hAnsi="Times New Roman" w:cs="Times New Roman"/>
          <w:i/>
          <w:iCs/>
          <w:noProof/>
          <w:sz w:val="24"/>
          <w:szCs w:val="24"/>
        </w:rPr>
        <w:t>Design of Direct-driven Permanent-magnet Generators by Anders Grauers</w:t>
      </w:r>
      <w:r w:rsidRPr="00E968BB">
        <w:rPr>
          <w:rFonts w:ascii="Times New Roman" w:hAnsi="Times New Roman" w:cs="Times New Roman"/>
          <w:noProof/>
          <w:sz w:val="24"/>
          <w:szCs w:val="24"/>
        </w:rPr>
        <w:t>, no. 292. 1996.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[14]</w:t>
      </w:r>
      <w:r w:rsidRPr="00E968BB">
        <w:rPr>
          <w:rFonts w:ascii="Times New Roman" w:hAnsi="Times New Roman" w:cs="Times New Roman"/>
          <w:noProof/>
          <w:sz w:val="24"/>
          <w:szCs w:val="24"/>
        </w:rPr>
        <w:tab/>
        <w:t xml:space="preserve">N. Veritas, </w:t>
      </w:r>
      <w:r w:rsidRPr="00E968BB">
        <w:rPr>
          <w:rFonts w:ascii="Times New Roman" w:hAnsi="Times New Roman" w:cs="Times New Roman"/>
          <w:i/>
          <w:iCs/>
          <w:noProof/>
          <w:sz w:val="24"/>
          <w:szCs w:val="24"/>
        </w:rPr>
        <w:t>Guidelines for design of wind turbines</w:t>
      </w:r>
      <w:r w:rsidRPr="00E968BB">
        <w:rPr>
          <w:rFonts w:ascii="Times New Roman" w:hAnsi="Times New Roman" w:cs="Times New Roman"/>
          <w:noProof/>
          <w:sz w:val="24"/>
          <w:szCs w:val="24"/>
        </w:rPr>
        <w:t>. 2002.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[15]</w:t>
      </w:r>
      <w:r w:rsidRPr="00E968BB">
        <w:rPr>
          <w:rFonts w:ascii="Times New Roman" w:hAnsi="Times New Roman" w:cs="Times New Roman"/>
          <w:noProof/>
          <w:sz w:val="24"/>
          <w:szCs w:val="24"/>
        </w:rPr>
        <w:tab/>
        <w:t xml:space="preserve">R. Zeinali, “DESIGN AND OPTIMZIATION OF HIGH TORQUE DENSITY GENERATOR,” </w:t>
      </w:r>
      <w:r w:rsidRPr="00E968BB">
        <w:rPr>
          <w:rFonts w:ascii="Times New Roman" w:hAnsi="Times New Roman" w:cs="Times New Roman"/>
          <w:i/>
          <w:iCs/>
          <w:noProof/>
          <w:sz w:val="24"/>
          <w:szCs w:val="24"/>
        </w:rPr>
        <w:t>MS thesis</w:t>
      </w:r>
      <w:r w:rsidRPr="00E968BB">
        <w:rPr>
          <w:rFonts w:ascii="Times New Roman" w:hAnsi="Times New Roman" w:cs="Times New Roman"/>
          <w:noProof/>
          <w:sz w:val="24"/>
          <w:szCs w:val="24"/>
        </w:rPr>
        <w:t>, no. September,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[16]</w:t>
      </w:r>
      <w:r w:rsidRPr="00E968BB">
        <w:rPr>
          <w:rFonts w:ascii="Times New Roman" w:hAnsi="Times New Roman" w:cs="Times New Roman"/>
          <w:noProof/>
          <w:sz w:val="24"/>
          <w:szCs w:val="24"/>
        </w:rPr>
        <w:tab/>
        <w:t>P. Lampola, “Directly Driven, Low-Speed Permanent-Magnet Generators for Wind Power Applications,” 2000.</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[17]</w:t>
      </w:r>
      <w:r w:rsidRPr="00E968BB">
        <w:rPr>
          <w:rFonts w:ascii="Times New Roman" w:hAnsi="Times New Roman" w:cs="Times New Roman"/>
          <w:noProof/>
          <w:sz w:val="24"/>
          <w:szCs w:val="24"/>
        </w:rPr>
        <w:tab/>
        <w:t>“Products-Sinovel Wind Group Co., Ltd.” [Online]. Available: http://www.sinovel.com/english/list/?43_1.html.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[18]</w:t>
      </w:r>
      <w:r w:rsidRPr="00E968BB">
        <w:rPr>
          <w:rFonts w:ascii="Times New Roman" w:hAnsi="Times New Roman" w:cs="Times New Roman"/>
          <w:noProof/>
          <w:sz w:val="24"/>
          <w:szCs w:val="24"/>
        </w:rPr>
        <w:tab/>
        <w:t>“Products-Enercon.” [Online]. Available: https://www.enercon.de/en/products/.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[19]</w:t>
      </w:r>
      <w:r w:rsidRPr="00E968BB">
        <w:rPr>
          <w:rFonts w:ascii="Times New Roman" w:hAnsi="Times New Roman" w:cs="Times New Roman"/>
          <w:noProof/>
          <w:sz w:val="24"/>
          <w:szCs w:val="24"/>
        </w:rPr>
        <w:tab/>
        <w:t>“Products-Vestas.” [Online]. Available: https://www.vestas.com/en/products.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[20]</w:t>
      </w:r>
      <w:r w:rsidRPr="00E968BB">
        <w:rPr>
          <w:rFonts w:ascii="Times New Roman" w:hAnsi="Times New Roman" w:cs="Times New Roman"/>
          <w:noProof/>
          <w:sz w:val="24"/>
          <w:szCs w:val="24"/>
        </w:rPr>
        <w:tab/>
        <w:t>“Wind Turbines | GE Renewable Energy.” [Online]. Available: https://www.gerenewableenergy.com/wind-energy/turbines.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[21]</w:t>
      </w:r>
      <w:r w:rsidRPr="00E968BB">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[22]</w:t>
      </w:r>
      <w:r w:rsidRPr="00E968BB">
        <w:rPr>
          <w:rFonts w:ascii="Times New Roman" w:hAnsi="Times New Roman" w:cs="Times New Roman"/>
          <w:noProof/>
          <w:sz w:val="24"/>
          <w:szCs w:val="24"/>
        </w:rPr>
        <w:tab/>
        <w:t>“Classic Fleet – Suzlon.” [Online]. Available: http://www.suzlon.com/products/classic-feet.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[23]</w:t>
      </w:r>
      <w:r w:rsidRPr="00E968BB">
        <w:rPr>
          <w:rFonts w:ascii="Times New Roman" w:hAnsi="Times New Roman" w:cs="Times New Roman"/>
          <w:noProof/>
          <w:sz w:val="24"/>
          <w:szCs w:val="24"/>
        </w:rPr>
        <w:tab/>
        <w:t>“Nordex: Wind turbines.” [Online]. Available: http://www.nordex-online.com/en/products-services/wind-turbines.html.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[24]</w:t>
      </w:r>
      <w:r w:rsidRPr="00E968BB">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[25]</w:t>
      </w:r>
      <w:r w:rsidRPr="00E968BB">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[26]</w:t>
      </w:r>
      <w:r w:rsidRPr="00E968BB">
        <w:rPr>
          <w:rFonts w:ascii="Times New Roman" w:hAnsi="Times New Roman" w:cs="Times New Roman"/>
          <w:noProof/>
          <w:sz w:val="24"/>
          <w:szCs w:val="24"/>
        </w:rPr>
        <w:tab/>
        <w:t>“Wind Turbines | senvion.com.” [Online]. Available: https://www.senvion.com/global/en/products-services/wind-turbines/.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[27]</w:t>
      </w:r>
      <w:r w:rsidRPr="00E968BB">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E968BB">
        <w:rPr>
          <w:rFonts w:ascii="Times New Roman" w:hAnsi="Times New Roman" w:cs="Times New Roman"/>
          <w:i/>
          <w:iCs/>
          <w:noProof/>
          <w:sz w:val="24"/>
          <w:szCs w:val="24"/>
        </w:rPr>
        <w:t>IEEE Trans. Ind. Electron.</w:t>
      </w:r>
      <w:r w:rsidRPr="00E968BB">
        <w:rPr>
          <w:rFonts w:ascii="Times New Roman" w:hAnsi="Times New Roman" w:cs="Times New Roman"/>
          <w:noProof/>
          <w:sz w:val="24"/>
          <w:szCs w:val="24"/>
        </w:rPr>
        <w:t>, vol. 60, no. 3, pp. 1122–1132,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[28]</w:t>
      </w:r>
      <w:r w:rsidRPr="00E968BB">
        <w:rPr>
          <w:rFonts w:ascii="Times New Roman" w:hAnsi="Times New Roman" w:cs="Times New Roman"/>
          <w:noProof/>
          <w:sz w:val="24"/>
          <w:szCs w:val="24"/>
        </w:rPr>
        <w:tab/>
        <w:t xml:space="preserve">M. H. Keegan, D. H. Nash, and M. M. Stack, “On erosion issues associated with the leading edge of wind turbine blades,” </w:t>
      </w:r>
      <w:r w:rsidRPr="00E968BB">
        <w:rPr>
          <w:rFonts w:ascii="Times New Roman" w:hAnsi="Times New Roman" w:cs="Times New Roman"/>
          <w:i/>
          <w:iCs/>
          <w:noProof/>
          <w:sz w:val="24"/>
          <w:szCs w:val="24"/>
        </w:rPr>
        <w:t>J. Phys. D. Appl. Phys.</w:t>
      </w:r>
      <w:r w:rsidRPr="00E968BB">
        <w:rPr>
          <w:rFonts w:ascii="Times New Roman" w:hAnsi="Times New Roman" w:cs="Times New Roman"/>
          <w:noProof/>
          <w:sz w:val="24"/>
          <w:szCs w:val="24"/>
        </w:rPr>
        <w:t>, vol. 46, no. 38, p. 383001,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[29]</w:t>
      </w:r>
      <w:r w:rsidRPr="00E968BB">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[30]</w:t>
      </w:r>
      <w:r w:rsidRPr="00E968BB">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[31]</w:t>
      </w:r>
      <w:r w:rsidRPr="00E968BB">
        <w:rPr>
          <w:rFonts w:ascii="Times New Roman" w:hAnsi="Times New Roman" w:cs="Times New Roman"/>
          <w:noProof/>
          <w:sz w:val="24"/>
          <w:szCs w:val="24"/>
        </w:rPr>
        <w:tab/>
        <w:t xml:space="preserve">METU Aerospace Lecture Notes, “RÜZGAR TÜRBİNLERİ -BÖLÜM 1: </w:t>
      </w:r>
      <w:r w:rsidRPr="00E968BB">
        <w:rPr>
          <w:rFonts w:ascii="Times New Roman" w:hAnsi="Times New Roman" w:cs="Times New Roman"/>
          <w:noProof/>
          <w:sz w:val="24"/>
          <w:szCs w:val="24"/>
        </w:rPr>
        <w:lastRenderedPageBreak/>
        <w:t>TASARIM KURALLARI.” [Online]. Available: http://www.ae.metu.edu.tr/~ae462/12/IEC 61400-1.pdf.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[32]</w:t>
      </w:r>
      <w:r w:rsidRPr="00E968BB">
        <w:rPr>
          <w:rFonts w:ascii="Times New Roman" w:hAnsi="Times New Roman" w:cs="Times New Roman"/>
          <w:noProof/>
          <w:sz w:val="24"/>
          <w:szCs w:val="24"/>
        </w:rPr>
        <w:tab/>
        <w:t xml:space="preserve">A. N. Celik, “Review of Turkey’s current energy status: A case study for wind energy potential of anakkale province,” </w:t>
      </w:r>
      <w:r w:rsidRPr="00E968BB">
        <w:rPr>
          <w:rFonts w:ascii="Times New Roman" w:hAnsi="Times New Roman" w:cs="Times New Roman"/>
          <w:i/>
          <w:iCs/>
          <w:noProof/>
          <w:sz w:val="24"/>
          <w:szCs w:val="24"/>
        </w:rPr>
        <w:t>Renew. Sustain. Energy Rev.</w:t>
      </w:r>
      <w:r w:rsidRPr="00E968BB">
        <w:rPr>
          <w:rFonts w:ascii="Times New Roman" w:hAnsi="Times New Roman" w:cs="Times New Roman"/>
          <w:noProof/>
          <w:sz w:val="24"/>
          <w:szCs w:val="24"/>
        </w:rPr>
        <w:t>, vol. 15, no. 6, pp. 2743–2749,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[33]</w:t>
      </w:r>
      <w:r w:rsidRPr="00E968BB">
        <w:rPr>
          <w:rFonts w:ascii="Times New Roman" w:hAnsi="Times New Roman" w:cs="Times New Roman"/>
          <w:noProof/>
          <w:sz w:val="24"/>
          <w:szCs w:val="24"/>
        </w:rPr>
        <w:tab/>
        <w:t xml:space="preserve">H. Polinder, “Overview of and trends in wind turbine generator systems,” </w:t>
      </w:r>
      <w:r w:rsidRPr="00E968BB">
        <w:rPr>
          <w:rFonts w:ascii="Times New Roman" w:hAnsi="Times New Roman" w:cs="Times New Roman"/>
          <w:i/>
          <w:iCs/>
          <w:noProof/>
          <w:sz w:val="24"/>
          <w:szCs w:val="24"/>
        </w:rPr>
        <w:t>IEEE Power Energy Soc. Gen. Meet.</w:t>
      </w:r>
      <w:r w:rsidRPr="00E968BB">
        <w:rPr>
          <w:rFonts w:ascii="Times New Roman" w:hAnsi="Times New Roman" w:cs="Times New Roman"/>
          <w:noProof/>
          <w:sz w:val="24"/>
          <w:szCs w:val="24"/>
        </w:rPr>
        <w:t>, pp. 1–8,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[34]</w:t>
      </w:r>
      <w:r w:rsidRPr="00E968BB">
        <w:rPr>
          <w:rFonts w:ascii="Times New Roman" w:hAnsi="Times New Roman" w:cs="Times New Roman"/>
          <w:noProof/>
          <w:sz w:val="24"/>
          <w:szCs w:val="24"/>
        </w:rPr>
        <w:tab/>
        <w:t xml:space="preserve">D. J. Bang, H. Polinder, G. Shrestha, and J. A. Ferreira, “Promising direct-drive generator system for large wind turbines,” </w:t>
      </w:r>
      <w:r w:rsidRPr="00E968BB">
        <w:rPr>
          <w:rFonts w:ascii="Times New Roman" w:hAnsi="Times New Roman" w:cs="Times New Roman"/>
          <w:i/>
          <w:iCs/>
          <w:noProof/>
          <w:sz w:val="24"/>
          <w:szCs w:val="24"/>
        </w:rPr>
        <w:t>EPE J. (European Power Electron. Drives Journal)</w:t>
      </w:r>
      <w:r w:rsidRPr="00E968BB">
        <w:rPr>
          <w:rFonts w:ascii="Times New Roman" w:hAnsi="Times New Roman" w:cs="Times New Roman"/>
          <w:noProof/>
          <w:sz w:val="24"/>
          <w:szCs w:val="24"/>
        </w:rPr>
        <w:t>, vol. 18, no. 3, pp. 7–13,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[35]</w:t>
      </w:r>
      <w:r w:rsidRPr="00E968BB">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21, no. 3, pp. 725–733, Sep. 2006.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[36]</w:t>
      </w:r>
      <w:r w:rsidRPr="00E968BB">
        <w:rPr>
          <w:rFonts w:ascii="Times New Roman" w:hAnsi="Times New Roman" w:cs="Times New Roman"/>
          <w:noProof/>
          <w:sz w:val="24"/>
          <w:szCs w:val="24"/>
        </w:rPr>
        <w:tab/>
        <w:t xml:space="preserve">S. Engstrom and S. Lindgren, “Design of NewGen direct drive generator for demonstration in a 3.5 MW Wind Turbine,” </w:t>
      </w:r>
      <w:r w:rsidRPr="00E968BB">
        <w:rPr>
          <w:rFonts w:ascii="Times New Roman" w:hAnsi="Times New Roman" w:cs="Times New Roman"/>
          <w:i/>
          <w:iCs/>
          <w:noProof/>
          <w:sz w:val="24"/>
          <w:szCs w:val="24"/>
        </w:rPr>
        <w:t>EWEC (European Wind Energy Conf. Exhib. Milan, Italy, May 7-10</w:t>
      </w:r>
      <w:r w:rsidRPr="00E968BB">
        <w:rPr>
          <w:rFonts w:ascii="Times New Roman" w:hAnsi="Times New Roman" w:cs="Times New Roman"/>
          <w:noProof/>
          <w:sz w:val="24"/>
          <w:szCs w:val="24"/>
        </w:rPr>
        <w:t>, no. 1, pp. 1–7,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[37]</w:t>
      </w:r>
      <w:r w:rsidRPr="00E968BB">
        <w:rPr>
          <w:rFonts w:ascii="Times New Roman" w:hAnsi="Times New Roman" w:cs="Times New Roman"/>
          <w:noProof/>
          <w:sz w:val="24"/>
          <w:szCs w:val="24"/>
        </w:rPr>
        <w:tab/>
        <w:t xml:space="preserve">J. F. Gieras, R.-J. Wang, and M. J. Kamper, </w:t>
      </w:r>
      <w:r w:rsidRPr="00E968BB">
        <w:rPr>
          <w:rFonts w:ascii="Times New Roman" w:hAnsi="Times New Roman" w:cs="Times New Roman"/>
          <w:i/>
          <w:iCs/>
          <w:noProof/>
          <w:sz w:val="24"/>
          <w:szCs w:val="24"/>
        </w:rPr>
        <w:t>Axial Flux Permanent Magnet Brushless Machines</w:t>
      </w:r>
      <w:r w:rsidRPr="00E968BB">
        <w:rPr>
          <w:rFonts w:ascii="Times New Roman" w:hAnsi="Times New Roman" w:cs="Times New Roman"/>
          <w:noProof/>
          <w:sz w:val="24"/>
          <w:szCs w:val="24"/>
        </w:rPr>
        <w:t>, vol. 3 ed. Dordrecht: Springer Netherlands,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[38]</w:t>
      </w:r>
      <w:r w:rsidRPr="00E968BB">
        <w:rPr>
          <w:rFonts w:ascii="Times New Roman" w:hAnsi="Times New Roman" w:cs="Times New Roman"/>
          <w:noProof/>
          <w:sz w:val="24"/>
          <w:szCs w:val="24"/>
        </w:rPr>
        <w:tab/>
        <w:t xml:space="preserve">H. Li and Z. Chen, “Overview of different wind generator systems and their comparisons,” </w:t>
      </w:r>
      <w:r w:rsidRPr="00E968BB">
        <w:rPr>
          <w:rFonts w:ascii="Times New Roman" w:hAnsi="Times New Roman" w:cs="Times New Roman"/>
          <w:i/>
          <w:iCs/>
          <w:noProof/>
          <w:sz w:val="24"/>
          <w:szCs w:val="24"/>
        </w:rPr>
        <w:t>IET Renew. Power Gener.</w:t>
      </w:r>
      <w:r w:rsidRPr="00E968BB">
        <w:rPr>
          <w:rFonts w:ascii="Times New Roman" w:hAnsi="Times New Roman" w:cs="Times New Roman"/>
          <w:noProof/>
          <w:sz w:val="24"/>
          <w:szCs w:val="24"/>
        </w:rPr>
        <w:t>, vol. 2, no. 2, p. 123,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[39]</w:t>
      </w:r>
      <w:r w:rsidRPr="00E968BB">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[40]</w:t>
      </w:r>
      <w:r w:rsidRPr="00E968BB">
        <w:rPr>
          <w:rFonts w:ascii="Times New Roman" w:hAnsi="Times New Roman" w:cs="Times New Roman"/>
          <w:noProof/>
          <w:sz w:val="24"/>
          <w:szCs w:val="24"/>
        </w:rPr>
        <w:tab/>
        <w:t xml:space="preserve">O. P. Mahela and A. G. Shaik, “Comprehensive overview of grid interfaced wind energy generation systems,” </w:t>
      </w:r>
      <w:r w:rsidRPr="00E968BB">
        <w:rPr>
          <w:rFonts w:ascii="Times New Roman" w:hAnsi="Times New Roman" w:cs="Times New Roman"/>
          <w:i/>
          <w:iCs/>
          <w:noProof/>
          <w:sz w:val="24"/>
          <w:szCs w:val="24"/>
        </w:rPr>
        <w:t>Renew. Sustain. Energy Rev.</w:t>
      </w:r>
      <w:r w:rsidRPr="00E968BB">
        <w:rPr>
          <w:rFonts w:ascii="Times New Roman" w:hAnsi="Times New Roman" w:cs="Times New Roman"/>
          <w:noProof/>
          <w:sz w:val="24"/>
          <w:szCs w:val="24"/>
        </w:rPr>
        <w:t>, vol. 57, pp. 260–281,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[41]</w:t>
      </w:r>
      <w:r w:rsidRPr="00E968BB">
        <w:rPr>
          <w:rFonts w:ascii="Times New Roman" w:hAnsi="Times New Roman" w:cs="Times New Roman"/>
          <w:noProof/>
          <w:sz w:val="24"/>
          <w:szCs w:val="24"/>
        </w:rPr>
        <w:tab/>
        <w:t>Direct Industry, “V80-2.0 MW brochure - Vestas - PDF Catalogue | Technical Documentation | Brochure.” [Online]. Available: http://pdf.directindustry.com/pdf/vestas/v80-20-mw-brochure/20680-53605-_2.html.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[42]</w:t>
      </w:r>
      <w:r w:rsidRPr="00E968BB">
        <w:rPr>
          <w:rFonts w:ascii="Times New Roman" w:hAnsi="Times New Roman" w:cs="Times New Roman"/>
          <w:noProof/>
          <w:sz w:val="24"/>
          <w:szCs w:val="24"/>
        </w:rPr>
        <w:tab/>
        <w:t xml:space="preserve">X. Yang, D. Patterson, and J. Hudgins, “Permanent magnet generator design and control for large wind turbines,” </w:t>
      </w:r>
      <w:r w:rsidRPr="00E968BB">
        <w:rPr>
          <w:rFonts w:ascii="Times New Roman" w:hAnsi="Times New Roman" w:cs="Times New Roman"/>
          <w:i/>
          <w:iCs/>
          <w:noProof/>
          <w:sz w:val="24"/>
          <w:szCs w:val="24"/>
        </w:rPr>
        <w:t>2012 IEEE Power Electron. Mach. Wind Appl.</w:t>
      </w:r>
      <w:r w:rsidRPr="00E968BB">
        <w:rPr>
          <w:rFonts w:ascii="Times New Roman" w:hAnsi="Times New Roman" w:cs="Times New Roman"/>
          <w:noProof/>
          <w:sz w:val="24"/>
          <w:szCs w:val="24"/>
        </w:rPr>
        <w:t>, pp. 1–5,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[43]</w:t>
      </w:r>
      <w:r w:rsidRPr="00E968BB">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E968BB">
        <w:rPr>
          <w:rFonts w:ascii="Times New Roman" w:hAnsi="Times New Roman" w:cs="Times New Roman"/>
          <w:i/>
          <w:iCs/>
          <w:noProof/>
          <w:sz w:val="24"/>
          <w:szCs w:val="24"/>
        </w:rPr>
        <w:t>IEEE Trans. Ind. Electron.</w:t>
      </w:r>
      <w:r w:rsidRPr="00E968BB">
        <w:rPr>
          <w:rFonts w:ascii="Times New Roman" w:hAnsi="Times New Roman" w:cs="Times New Roman"/>
          <w:noProof/>
          <w:sz w:val="24"/>
          <w:szCs w:val="24"/>
        </w:rPr>
        <w:t>, vol. 58, no. 4, pp. 1081–1095,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[44]</w:t>
      </w:r>
      <w:r w:rsidRPr="00E968BB">
        <w:rPr>
          <w:rFonts w:ascii="Times New Roman" w:hAnsi="Times New Roman" w:cs="Times New Roman"/>
          <w:noProof/>
          <w:sz w:val="24"/>
          <w:szCs w:val="24"/>
        </w:rPr>
        <w:tab/>
        <w:t>EnerjiGünlüğü.net, “Cerit RES’in türbinleri Nordex’ten | Enerji Günlüğü Enerji Haberleri.” [Online]. Available: http://www.enerjigunlugu.net/icerik/23528/cerit-resin-turbinleri-nordexten.html.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[45]</w:t>
      </w:r>
      <w:r w:rsidRPr="00E968BB">
        <w:rPr>
          <w:rFonts w:ascii="Times New Roman" w:hAnsi="Times New Roman" w:cs="Times New Roman"/>
          <w:noProof/>
          <w:sz w:val="24"/>
          <w:szCs w:val="24"/>
        </w:rPr>
        <w:tab/>
        <w:t xml:space="preserve">H. Polinder, J. A. Ferreira, B. B. Jensen, A. B. Abrahamsen, K. Atallah, and R. a. McMahon, “Trends in Wind Turbine Generator Systems,” </w:t>
      </w:r>
      <w:r w:rsidRPr="00E968BB">
        <w:rPr>
          <w:rFonts w:ascii="Times New Roman" w:hAnsi="Times New Roman" w:cs="Times New Roman"/>
          <w:i/>
          <w:iCs/>
          <w:noProof/>
          <w:sz w:val="24"/>
          <w:szCs w:val="24"/>
        </w:rPr>
        <w:t>IEEE J. Emerg. Sel. Top. Power Electron.</w:t>
      </w:r>
      <w:r w:rsidRPr="00E968BB">
        <w:rPr>
          <w:rFonts w:ascii="Times New Roman" w:hAnsi="Times New Roman" w:cs="Times New Roman"/>
          <w:noProof/>
          <w:sz w:val="24"/>
          <w:szCs w:val="24"/>
        </w:rPr>
        <w:t>, vol. 1, no. 3, pp. 174–185,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[46]</w:t>
      </w:r>
      <w:r w:rsidRPr="00E968BB">
        <w:rPr>
          <w:rFonts w:ascii="Times New Roman" w:hAnsi="Times New Roman" w:cs="Times New Roman"/>
          <w:noProof/>
          <w:sz w:val="24"/>
          <w:szCs w:val="24"/>
        </w:rPr>
        <w:tab/>
        <w:t>C. V. Hernández and T. Telsnig, “JRC Wind Energy Status Report 2016 Edition.”</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[47]</w:t>
      </w:r>
      <w:r w:rsidRPr="00E968BB">
        <w:rPr>
          <w:rFonts w:ascii="Times New Roman" w:hAnsi="Times New Roman" w:cs="Times New Roman"/>
          <w:noProof/>
          <w:sz w:val="24"/>
          <w:szCs w:val="24"/>
        </w:rPr>
        <w:tab/>
        <w:t>“Official Website of Enercon Gmbh.” [Online]. Available: https://www.enercon.de/fileadmin/_processed_/csm_titel_ep4_1d94c9e268.png.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[48]</w:t>
      </w:r>
      <w:r w:rsidRPr="00E968BB">
        <w:rPr>
          <w:rFonts w:ascii="Times New Roman" w:hAnsi="Times New Roman" w:cs="Times New Roman"/>
          <w:noProof/>
          <w:sz w:val="24"/>
          <w:szCs w:val="24"/>
        </w:rPr>
        <w:tab/>
        <w:t xml:space="preserve">M. Cheng and Y. Zhu, “The state of the art of wind energy conversion systems and technologies: A review,” </w:t>
      </w:r>
      <w:r w:rsidRPr="00E968BB">
        <w:rPr>
          <w:rFonts w:ascii="Times New Roman" w:hAnsi="Times New Roman" w:cs="Times New Roman"/>
          <w:i/>
          <w:iCs/>
          <w:noProof/>
          <w:sz w:val="24"/>
          <w:szCs w:val="24"/>
        </w:rPr>
        <w:t>Energy Convers. Manag.</w:t>
      </w:r>
      <w:r w:rsidRPr="00E968BB">
        <w:rPr>
          <w:rFonts w:ascii="Times New Roman" w:hAnsi="Times New Roman" w:cs="Times New Roman"/>
          <w:noProof/>
          <w:sz w:val="24"/>
          <w:szCs w:val="24"/>
        </w:rPr>
        <w:t>, vol. 88, pp. 332–347,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[49]</w:t>
      </w:r>
      <w:r w:rsidRPr="00E968BB">
        <w:rPr>
          <w:rFonts w:ascii="Times New Roman" w:hAnsi="Times New Roman" w:cs="Times New Roman"/>
          <w:noProof/>
          <w:sz w:val="24"/>
          <w:szCs w:val="24"/>
        </w:rPr>
        <w:tab/>
        <w:t>“Innovations | Offshore Wind Turbines | MHI Vestas</w:t>
      </w:r>
      <w:r w:rsidRPr="00E968BB">
        <w:rPr>
          <w:rFonts w:ascii="Times New Roman" w:hAnsi="Times New Roman" w:cs="Times New Roman"/>
          <w:noProof/>
          <w:sz w:val="24"/>
          <w:szCs w:val="24"/>
          <w:vertAlign w:val="superscript"/>
        </w:rPr>
        <w:t>TM</w:t>
      </w:r>
      <w:r w:rsidRPr="00E968BB">
        <w:rPr>
          <w:rFonts w:ascii="Times New Roman" w:hAnsi="Times New Roman" w:cs="Times New Roman"/>
          <w:noProof/>
          <w:sz w:val="24"/>
          <w:szCs w:val="24"/>
        </w:rPr>
        <w:t>.” [Online]. Available: http://www.mhivestasoffshore.com/innovations/.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[50]</w:t>
      </w:r>
      <w:r w:rsidRPr="00E968BB">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[51]</w:t>
      </w:r>
      <w:r w:rsidRPr="00E968BB">
        <w:rPr>
          <w:rFonts w:ascii="Times New Roman" w:hAnsi="Times New Roman" w:cs="Times New Roman"/>
          <w:noProof/>
          <w:sz w:val="24"/>
          <w:szCs w:val="24"/>
        </w:rPr>
        <w:tab/>
        <w:t xml:space="preserve">J. N. Stander, G. Venter, and M. J. Kamper, “Review of direct-drive radial flux wind turbine generator mechanical design,” </w:t>
      </w:r>
      <w:r w:rsidRPr="00E968BB">
        <w:rPr>
          <w:rFonts w:ascii="Times New Roman" w:hAnsi="Times New Roman" w:cs="Times New Roman"/>
          <w:i/>
          <w:iCs/>
          <w:noProof/>
          <w:sz w:val="24"/>
          <w:szCs w:val="24"/>
        </w:rPr>
        <w:t>Wind Energy</w:t>
      </w:r>
      <w:r w:rsidRPr="00E968BB">
        <w:rPr>
          <w:rFonts w:ascii="Times New Roman" w:hAnsi="Times New Roman" w:cs="Times New Roman"/>
          <w:noProof/>
          <w:sz w:val="24"/>
          <w:szCs w:val="24"/>
        </w:rPr>
        <w:t>, vol. 15, no. 3, pp. 459–472, Apr.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[52]</w:t>
      </w:r>
      <w:r w:rsidRPr="00E968BB">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[53]</w:t>
      </w:r>
      <w:r w:rsidRPr="00E968BB">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E968BB">
        <w:rPr>
          <w:rFonts w:ascii="Times New Roman" w:hAnsi="Times New Roman" w:cs="Times New Roman"/>
          <w:i/>
          <w:iCs/>
          <w:noProof/>
          <w:sz w:val="24"/>
          <w:szCs w:val="24"/>
        </w:rPr>
        <w:t>IET Electr. Power Appl.</w:t>
      </w:r>
      <w:r w:rsidRPr="00E968BB">
        <w:rPr>
          <w:rFonts w:ascii="Times New Roman" w:hAnsi="Times New Roman" w:cs="Times New Roman"/>
          <w:noProof/>
          <w:sz w:val="24"/>
          <w:szCs w:val="24"/>
        </w:rPr>
        <w:t>, vol. 7, no. 5, pp. 338–349,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[54]</w:t>
      </w:r>
      <w:r w:rsidRPr="00E968BB">
        <w:rPr>
          <w:rFonts w:ascii="Times New Roman" w:hAnsi="Times New Roman" w:cs="Times New Roman"/>
          <w:noProof/>
          <w:sz w:val="24"/>
          <w:szCs w:val="24"/>
        </w:rPr>
        <w:tab/>
        <w:t xml:space="preserve"> a. Parviainen, M. Niemela, J. Pyrhonen, and J. Mantere, “Performance comparison between low-speed axial-flux and radial-flux permanent-magnet machines including mechanical constraints,” </w:t>
      </w:r>
      <w:r w:rsidRPr="00E968BB">
        <w:rPr>
          <w:rFonts w:ascii="Times New Roman" w:hAnsi="Times New Roman" w:cs="Times New Roman"/>
          <w:i/>
          <w:iCs/>
          <w:noProof/>
          <w:sz w:val="24"/>
          <w:szCs w:val="24"/>
        </w:rPr>
        <w:t>IEEE Int. Conf. Electr. Mach. Drives, 2005.</w:t>
      </w:r>
      <w:r w:rsidRPr="00E968BB">
        <w:rPr>
          <w:rFonts w:ascii="Times New Roman" w:hAnsi="Times New Roman" w:cs="Times New Roman"/>
          <w:noProof/>
          <w:sz w:val="24"/>
          <w:szCs w:val="24"/>
        </w:rPr>
        <w:t>, pp. 1695–1702,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[55]</w:t>
      </w:r>
      <w:r w:rsidRPr="00E968BB">
        <w:rPr>
          <w:rFonts w:ascii="Times New Roman" w:hAnsi="Times New Roman" w:cs="Times New Roman"/>
          <w:noProof/>
          <w:sz w:val="24"/>
          <w:szCs w:val="24"/>
        </w:rPr>
        <w:tab/>
        <w:t xml:space="preserve">F. Giulii Capponi, G. De Donato, and F. Caricchi, “Recent advances in axial-flux permanent-magnet machine technology,” </w:t>
      </w:r>
      <w:r w:rsidRPr="00E968BB">
        <w:rPr>
          <w:rFonts w:ascii="Times New Roman" w:hAnsi="Times New Roman" w:cs="Times New Roman"/>
          <w:i/>
          <w:iCs/>
          <w:noProof/>
          <w:sz w:val="24"/>
          <w:szCs w:val="24"/>
        </w:rPr>
        <w:t>IEEE Trans. Ind. Appl.</w:t>
      </w:r>
      <w:r w:rsidRPr="00E968BB">
        <w:rPr>
          <w:rFonts w:ascii="Times New Roman" w:hAnsi="Times New Roman" w:cs="Times New Roman"/>
          <w:noProof/>
          <w:sz w:val="24"/>
          <w:szCs w:val="24"/>
        </w:rPr>
        <w:t>, vol. 48, no. 6, pp. 2190–2205,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[56]</w:t>
      </w:r>
      <w:r w:rsidRPr="00E968BB">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E968BB">
        <w:rPr>
          <w:rFonts w:ascii="Times New Roman" w:hAnsi="Times New Roman" w:cs="Times New Roman"/>
          <w:i/>
          <w:iCs/>
          <w:noProof/>
          <w:sz w:val="24"/>
          <w:szCs w:val="24"/>
        </w:rPr>
        <w:t>Proc. 1994 IEEE Ind. Appl. Soc. Annu. Meet.</w:t>
      </w:r>
      <w:r w:rsidRPr="00E968BB">
        <w:rPr>
          <w:rFonts w:ascii="Times New Roman" w:hAnsi="Times New Roman" w:cs="Times New Roman"/>
          <w:noProof/>
          <w:sz w:val="24"/>
          <w:szCs w:val="24"/>
        </w:rPr>
        <w:t>, pp. 254–261, 1994.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[57]</w:t>
      </w:r>
      <w:r w:rsidRPr="00E968BB">
        <w:rPr>
          <w:rFonts w:ascii="Times New Roman" w:hAnsi="Times New Roman" w:cs="Times New Roman"/>
          <w:noProof/>
          <w:sz w:val="24"/>
          <w:szCs w:val="24"/>
        </w:rPr>
        <w:tab/>
        <w:t>F. Sahin, “Design and development of an high-speed axial-flux permanent-magnet machine,” Eindhoven University of Technology, 2001.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[58]</w:t>
      </w:r>
      <w:r w:rsidRPr="00E968BB">
        <w:rPr>
          <w:rFonts w:ascii="Times New Roman" w:hAnsi="Times New Roman" w:cs="Times New Roman"/>
          <w:noProof/>
          <w:sz w:val="24"/>
          <w:szCs w:val="24"/>
        </w:rPr>
        <w:tab/>
        <w:t xml:space="preserve"> a. Mahmoudi, N. a. Rahim, and W. P. Hew, “Axial-flux permanent-magnet machine modeling, design, simulation and analysis,” </w:t>
      </w:r>
      <w:r w:rsidRPr="00E968BB">
        <w:rPr>
          <w:rFonts w:ascii="Times New Roman" w:hAnsi="Times New Roman" w:cs="Times New Roman"/>
          <w:i/>
          <w:iCs/>
          <w:noProof/>
          <w:sz w:val="24"/>
          <w:szCs w:val="24"/>
        </w:rPr>
        <w:t>Sci. Res. Essays</w:t>
      </w:r>
      <w:r w:rsidRPr="00E968BB">
        <w:rPr>
          <w:rFonts w:ascii="Times New Roman" w:hAnsi="Times New Roman" w:cs="Times New Roman"/>
          <w:noProof/>
          <w:sz w:val="24"/>
          <w:szCs w:val="24"/>
        </w:rPr>
        <w:t>, vol. 6, no. 12, pp. 2525–2549,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[59]</w:t>
      </w:r>
      <w:r w:rsidRPr="00E968BB">
        <w:rPr>
          <w:rFonts w:ascii="Times New Roman" w:hAnsi="Times New Roman" w:cs="Times New Roman"/>
          <w:noProof/>
          <w:sz w:val="24"/>
          <w:szCs w:val="24"/>
        </w:rPr>
        <w:tab/>
        <w:t xml:space="preserve">S. Kahourzade, A. Mahmoudi, H. W. Ping, and M. N. Uddin, “A </w:t>
      </w:r>
      <w:r w:rsidRPr="00E968BB">
        <w:rPr>
          <w:rFonts w:ascii="Times New Roman" w:hAnsi="Times New Roman" w:cs="Times New Roman"/>
          <w:noProof/>
          <w:sz w:val="24"/>
          <w:szCs w:val="24"/>
        </w:rPr>
        <w:lastRenderedPageBreak/>
        <w:t xml:space="preserve">comprehensive review of axial-flux permanent-magnet machines,” </w:t>
      </w:r>
      <w:r w:rsidRPr="00E968BB">
        <w:rPr>
          <w:rFonts w:ascii="Times New Roman" w:hAnsi="Times New Roman" w:cs="Times New Roman"/>
          <w:i/>
          <w:iCs/>
          <w:noProof/>
          <w:sz w:val="24"/>
          <w:szCs w:val="24"/>
        </w:rPr>
        <w:t>Can. J. Electr. Comput. Eng.</w:t>
      </w:r>
      <w:r w:rsidRPr="00E968BB">
        <w:rPr>
          <w:rFonts w:ascii="Times New Roman" w:hAnsi="Times New Roman" w:cs="Times New Roman"/>
          <w:noProof/>
          <w:sz w:val="24"/>
          <w:szCs w:val="24"/>
        </w:rPr>
        <w:t>, vol. 37, no. 1, pp. 19–33,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[60]</w:t>
      </w:r>
      <w:r w:rsidRPr="00E968BB">
        <w:rPr>
          <w:rFonts w:ascii="Times New Roman" w:hAnsi="Times New Roman" w:cs="Times New Roman"/>
          <w:noProof/>
          <w:sz w:val="24"/>
          <w:szCs w:val="24"/>
        </w:rPr>
        <w:tab/>
        <w:t>M. Aydin, S. Huang, and T. Lipo, “Axial flux permanent magnet disc machines: a review,” 2004.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[61]</w:t>
      </w:r>
      <w:r w:rsidRPr="00E968BB">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E968BB">
        <w:rPr>
          <w:rFonts w:ascii="Times New Roman" w:hAnsi="Times New Roman" w:cs="Times New Roman"/>
          <w:i/>
          <w:iCs/>
          <w:noProof/>
          <w:sz w:val="24"/>
          <w:szCs w:val="24"/>
        </w:rPr>
        <w:t>Conf. Rec. 1998 IEEE Ind. Appl. Conf. Thirty-Third IAS Annu. Meet. (Cat. No.98CH36242)</w:t>
      </w:r>
      <w:r w:rsidRPr="00E968BB">
        <w:rPr>
          <w:rFonts w:ascii="Times New Roman" w:hAnsi="Times New Roman" w:cs="Times New Roman"/>
          <w:noProof/>
          <w:sz w:val="24"/>
          <w:szCs w:val="24"/>
        </w:rPr>
        <w:t>, vol. 1, pp. 152–158, 1998.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[62]</w:t>
      </w:r>
      <w:r w:rsidRPr="00E968BB">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E968BB">
        <w:rPr>
          <w:rFonts w:ascii="Times New Roman" w:hAnsi="Times New Roman" w:cs="Times New Roman"/>
          <w:i/>
          <w:iCs/>
          <w:noProof/>
          <w:sz w:val="24"/>
          <w:szCs w:val="24"/>
        </w:rPr>
        <w:t>Electr. Mach. Power Syst.</w:t>
      </w:r>
      <w:r w:rsidRPr="00E968BB">
        <w:rPr>
          <w:rFonts w:ascii="Times New Roman" w:hAnsi="Times New Roman" w:cs="Times New Roman"/>
          <w:noProof/>
          <w:sz w:val="24"/>
          <w:szCs w:val="24"/>
        </w:rPr>
        <w:t>, vol. 28, no. 7, pp. 637–649, 2000.</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[63]</w:t>
      </w:r>
      <w:r w:rsidRPr="00E968BB">
        <w:rPr>
          <w:rFonts w:ascii="Times New Roman" w:hAnsi="Times New Roman" w:cs="Times New Roman"/>
          <w:noProof/>
          <w:sz w:val="24"/>
          <w:szCs w:val="24"/>
        </w:rPr>
        <w:tab/>
        <w:t>756 United States Patent, Patent Number:5,952, “PERMANENT MAGNET ENERGY CONVERSION MACHINE WITH MAGNET MOUNTING ARRANGEMENT.” [Online]. Available: https://docs.google.com/viewer?url=patentimages.storage.googleapis.com/pdfs/US5952756.pdf.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[64]</w:t>
      </w:r>
      <w:r w:rsidRPr="00E968BB">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E968BB">
        <w:rPr>
          <w:rFonts w:ascii="Times New Roman" w:hAnsi="Times New Roman" w:cs="Times New Roman"/>
          <w:i/>
          <w:iCs/>
          <w:noProof/>
          <w:sz w:val="24"/>
          <w:szCs w:val="24"/>
        </w:rPr>
        <w:t>2009 IEEE Int. Electr. Mach. Drives Conf. IEMDC ’09</w:t>
      </w:r>
      <w:r w:rsidRPr="00E968BB">
        <w:rPr>
          <w:rFonts w:ascii="Times New Roman" w:hAnsi="Times New Roman" w:cs="Times New Roman"/>
          <w:noProof/>
          <w:sz w:val="24"/>
          <w:szCs w:val="24"/>
        </w:rPr>
        <w:t>, pp. 1010–1017, 2009.</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[65]</w:t>
      </w:r>
      <w:r w:rsidRPr="00E968BB">
        <w:rPr>
          <w:rFonts w:ascii="Times New Roman" w:hAnsi="Times New Roman" w:cs="Times New Roman"/>
          <w:noProof/>
          <w:sz w:val="24"/>
          <w:szCs w:val="24"/>
        </w:rPr>
        <w:tab/>
        <w:t xml:space="preserve">A. E. Fitzgerald, </w:t>
      </w:r>
      <w:r w:rsidRPr="00E968BB">
        <w:rPr>
          <w:rFonts w:ascii="Times New Roman" w:hAnsi="Times New Roman" w:cs="Times New Roman"/>
          <w:i/>
          <w:iCs/>
          <w:noProof/>
          <w:sz w:val="24"/>
          <w:szCs w:val="24"/>
        </w:rPr>
        <w:t>Electric machinery</w:t>
      </w:r>
      <w:r w:rsidRPr="00E968BB">
        <w:rPr>
          <w:rFonts w:ascii="Times New Roman" w:hAnsi="Times New Roman" w:cs="Times New Roman"/>
          <w:noProof/>
          <w:sz w:val="24"/>
          <w:szCs w:val="24"/>
        </w:rPr>
        <w:t>, vol. 319, no. 4. 1985.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[66]</w:t>
      </w:r>
      <w:r w:rsidRPr="00E968BB">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E968BB">
        <w:rPr>
          <w:rFonts w:ascii="Times New Roman" w:hAnsi="Times New Roman" w:cs="Times New Roman"/>
          <w:i/>
          <w:iCs/>
          <w:noProof/>
          <w:sz w:val="24"/>
          <w:szCs w:val="24"/>
        </w:rPr>
        <w:t>International Conference on Renewable Energies and Power Quality - ICREPQ’10</w:t>
      </w:r>
      <w:r w:rsidRPr="00E968BB">
        <w:rPr>
          <w:rFonts w:ascii="Times New Roman" w:hAnsi="Times New Roman" w:cs="Times New Roman"/>
          <w:noProof/>
          <w:sz w:val="24"/>
          <w:szCs w:val="24"/>
        </w:rPr>
        <w:t>, 2010.</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[67]</w:t>
      </w:r>
      <w:r w:rsidRPr="00E968BB">
        <w:rPr>
          <w:rFonts w:ascii="Times New Roman" w:hAnsi="Times New Roman" w:cs="Times New Roman"/>
          <w:noProof/>
          <w:sz w:val="24"/>
          <w:szCs w:val="24"/>
        </w:rPr>
        <w:tab/>
        <w:t xml:space="preserve">A. Parviainen, M. Niemelä, and J. Pyrhönen, “Modeling of axial flux permanent-magnet machines,” </w:t>
      </w:r>
      <w:r w:rsidRPr="00E968BB">
        <w:rPr>
          <w:rFonts w:ascii="Times New Roman" w:hAnsi="Times New Roman" w:cs="Times New Roman"/>
          <w:i/>
          <w:iCs/>
          <w:noProof/>
          <w:sz w:val="24"/>
          <w:szCs w:val="24"/>
        </w:rPr>
        <w:t>IEEE Trans. Ind. Appl.</w:t>
      </w:r>
      <w:r w:rsidRPr="00E968BB">
        <w:rPr>
          <w:rFonts w:ascii="Times New Roman" w:hAnsi="Times New Roman" w:cs="Times New Roman"/>
          <w:noProof/>
          <w:sz w:val="24"/>
          <w:szCs w:val="24"/>
        </w:rPr>
        <w:t>, vol. 40, no. 5, pp. 1333–1340, 2004.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[68]</w:t>
      </w:r>
      <w:r w:rsidRPr="00E968BB">
        <w:rPr>
          <w:rFonts w:ascii="Times New Roman" w:hAnsi="Times New Roman" w:cs="Times New Roman"/>
          <w:noProof/>
          <w:sz w:val="24"/>
          <w:szCs w:val="24"/>
        </w:rPr>
        <w:tab/>
        <w:t xml:space="preserve">J. F. Gieras and M. Wing, </w:t>
      </w:r>
      <w:r w:rsidRPr="00E968BB">
        <w:rPr>
          <w:rFonts w:ascii="Times New Roman" w:hAnsi="Times New Roman" w:cs="Times New Roman"/>
          <w:i/>
          <w:iCs/>
          <w:noProof/>
          <w:sz w:val="24"/>
          <w:szCs w:val="24"/>
        </w:rPr>
        <w:t>Permanent Magnet Motor Technology: design and applications</w:t>
      </w:r>
      <w:r w:rsidRPr="00E968BB">
        <w:rPr>
          <w:rFonts w:ascii="Times New Roman" w:hAnsi="Times New Roman" w:cs="Times New Roman"/>
          <w:noProof/>
          <w:sz w:val="24"/>
          <w:szCs w:val="24"/>
        </w:rPr>
        <w:t>, vol. 113. 2002.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[69]</w:t>
      </w:r>
      <w:r w:rsidRPr="00E968BB">
        <w:rPr>
          <w:rFonts w:ascii="Times New Roman" w:hAnsi="Times New Roman" w:cs="Times New Roman"/>
          <w:noProof/>
          <w:sz w:val="24"/>
          <w:szCs w:val="24"/>
        </w:rPr>
        <w:tab/>
        <w:t xml:space="preserve">T. F. Chan and L. L. Lai, “An axial-flux permanent-magnet synchronous generator for a direct-coupled wind-turbine system,”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22, no. 1, pp. 86–94,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[70]</w:t>
      </w:r>
      <w:r w:rsidRPr="00E968BB">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[71]</w:t>
      </w:r>
      <w:r w:rsidRPr="00E968BB">
        <w:rPr>
          <w:rFonts w:ascii="Times New Roman" w:hAnsi="Times New Roman" w:cs="Times New Roman"/>
          <w:noProof/>
          <w:sz w:val="24"/>
          <w:szCs w:val="24"/>
        </w:rPr>
        <w:tab/>
        <w:t xml:space="preserve">O. Keysan, A. S. McDonald, and M. Mueller, “A direct drive permanent magnet generator design for a tidal current turbine(SeaGen),” </w:t>
      </w:r>
      <w:r w:rsidRPr="00E968BB">
        <w:rPr>
          <w:rFonts w:ascii="Times New Roman" w:hAnsi="Times New Roman" w:cs="Times New Roman"/>
          <w:i/>
          <w:iCs/>
          <w:noProof/>
          <w:sz w:val="24"/>
          <w:szCs w:val="24"/>
        </w:rPr>
        <w:t>2011 IEEE Int. Electr. Mach. Drives Conf. IEMDC 2011</w:t>
      </w:r>
      <w:r w:rsidRPr="00E968BB">
        <w:rPr>
          <w:rFonts w:ascii="Times New Roman" w:hAnsi="Times New Roman" w:cs="Times New Roman"/>
          <w:noProof/>
          <w:sz w:val="24"/>
          <w:szCs w:val="24"/>
        </w:rPr>
        <w:t>, pp. 224–229,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[72]</w:t>
      </w:r>
      <w:r w:rsidRPr="00E968BB">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[73]</w:t>
      </w:r>
      <w:r w:rsidRPr="00E968BB">
        <w:rPr>
          <w:rFonts w:ascii="Times New Roman" w:hAnsi="Times New Roman" w:cs="Times New Roman"/>
          <w:noProof/>
          <w:sz w:val="24"/>
          <w:szCs w:val="24"/>
        </w:rPr>
        <w:tab/>
        <w:t xml:space="preserve">B. S. Guru and H. R. Hiziroglu, “Electric Machinery and Transformers,” </w:t>
      </w:r>
      <w:r w:rsidRPr="00E968BB">
        <w:rPr>
          <w:rFonts w:ascii="Times New Roman" w:hAnsi="Times New Roman" w:cs="Times New Roman"/>
          <w:i/>
          <w:iCs/>
          <w:noProof/>
          <w:sz w:val="24"/>
          <w:szCs w:val="24"/>
        </w:rPr>
        <w:t>Oxford Univ. Press</w:t>
      </w:r>
      <w:r w:rsidRPr="00E968BB">
        <w:rPr>
          <w:rFonts w:ascii="Times New Roman" w:hAnsi="Times New Roman" w:cs="Times New Roman"/>
          <w:noProof/>
          <w:sz w:val="24"/>
          <w:szCs w:val="24"/>
        </w:rPr>
        <w:t>, p. 741, 2001.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[74]</w:t>
      </w:r>
      <w:r w:rsidRPr="00E968BB">
        <w:rPr>
          <w:rFonts w:ascii="Times New Roman" w:hAnsi="Times New Roman" w:cs="Times New Roman"/>
          <w:noProof/>
          <w:sz w:val="24"/>
          <w:szCs w:val="24"/>
        </w:rPr>
        <w:tab/>
        <w:t xml:space="preserve">J. R. Bumby and R. Martin, “Axial-flux permanent-magnet air-cored generator for small-scale wind turbines,” </w:t>
      </w:r>
      <w:r w:rsidRPr="00E968BB">
        <w:rPr>
          <w:rFonts w:ascii="Times New Roman" w:hAnsi="Times New Roman" w:cs="Times New Roman"/>
          <w:i/>
          <w:iCs/>
          <w:noProof/>
          <w:sz w:val="24"/>
          <w:szCs w:val="24"/>
        </w:rPr>
        <w:t>IEE Proc. - Electr. Power Appl.</w:t>
      </w:r>
      <w:r w:rsidRPr="00E968BB">
        <w:rPr>
          <w:rFonts w:ascii="Times New Roman" w:hAnsi="Times New Roman" w:cs="Times New Roman"/>
          <w:noProof/>
          <w:sz w:val="24"/>
          <w:szCs w:val="24"/>
        </w:rPr>
        <w:t>, vol. 152, no. 5, pp. 1065–1075,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[75]</w:t>
      </w:r>
      <w:r w:rsidRPr="00E968BB">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[76]</w:t>
      </w:r>
      <w:r w:rsidRPr="00E968BB">
        <w:rPr>
          <w:rFonts w:ascii="Times New Roman" w:hAnsi="Times New Roman" w:cs="Times New Roman"/>
          <w:noProof/>
          <w:sz w:val="24"/>
          <w:szCs w:val="24"/>
        </w:rPr>
        <w:tab/>
        <w:t xml:space="preserve">A. S. McDonald, M. Mueller, and H. Polinder, “Structural mass in direct-drive permanent magnet electrical generators,” </w:t>
      </w:r>
      <w:r w:rsidRPr="00E968BB">
        <w:rPr>
          <w:rFonts w:ascii="Times New Roman" w:hAnsi="Times New Roman" w:cs="Times New Roman"/>
          <w:i/>
          <w:iCs/>
          <w:noProof/>
          <w:sz w:val="24"/>
          <w:szCs w:val="24"/>
        </w:rPr>
        <w:t>IET Renew. Power Gener.</w:t>
      </w:r>
      <w:r w:rsidRPr="00E968BB">
        <w:rPr>
          <w:rFonts w:ascii="Times New Roman" w:hAnsi="Times New Roman" w:cs="Times New Roman"/>
          <w:noProof/>
          <w:sz w:val="24"/>
          <w:szCs w:val="24"/>
        </w:rPr>
        <w:t>, vol. 2, no. 1, p. 3,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[77]</w:t>
      </w:r>
      <w:r w:rsidRPr="00E968BB">
        <w:rPr>
          <w:rFonts w:ascii="Times New Roman" w:hAnsi="Times New Roman" w:cs="Times New Roman"/>
          <w:noProof/>
          <w:sz w:val="24"/>
          <w:szCs w:val="24"/>
        </w:rPr>
        <w:tab/>
        <w:t xml:space="preserve">M. A. Mueller, A. S. McDonald, and D. E. Macpherson, “Structural analysis of low-speed axial-flux permanent-magnet machines,” </w:t>
      </w:r>
      <w:r w:rsidRPr="00E968BB">
        <w:rPr>
          <w:rFonts w:ascii="Times New Roman" w:hAnsi="Times New Roman" w:cs="Times New Roman"/>
          <w:i/>
          <w:iCs/>
          <w:noProof/>
          <w:sz w:val="24"/>
          <w:szCs w:val="24"/>
        </w:rPr>
        <w:t>IEE Proceedings-Electric Power Appl.</w:t>
      </w:r>
      <w:r w:rsidRPr="00E968BB">
        <w:rPr>
          <w:rFonts w:ascii="Times New Roman" w:hAnsi="Times New Roman" w:cs="Times New Roman"/>
          <w:noProof/>
          <w:sz w:val="24"/>
          <w:szCs w:val="24"/>
        </w:rPr>
        <w:t>, vol. 152, no. 6, pp. 1417–1426,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[78]</w:t>
      </w:r>
      <w:r w:rsidRPr="00E968BB">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[79]</w:t>
      </w:r>
      <w:r w:rsidRPr="00E968BB">
        <w:rPr>
          <w:rFonts w:ascii="Times New Roman" w:hAnsi="Times New Roman" w:cs="Times New Roman"/>
          <w:noProof/>
          <w:sz w:val="24"/>
          <w:szCs w:val="24"/>
        </w:rPr>
        <w:tab/>
        <w:t xml:space="preserve">R. J. Roark, W. C. Young, and R. Plunkett, </w:t>
      </w:r>
      <w:r w:rsidRPr="00E968BB">
        <w:rPr>
          <w:rFonts w:ascii="Times New Roman" w:hAnsi="Times New Roman" w:cs="Times New Roman"/>
          <w:i/>
          <w:iCs/>
          <w:noProof/>
          <w:sz w:val="24"/>
          <w:szCs w:val="24"/>
        </w:rPr>
        <w:t>Formulas for Stress and Strain</w:t>
      </w:r>
      <w:r w:rsidRPr="00E968BB">
        <w:rPr>
          <w:rFonts w:ascii="Times New Roman" w:hAnsi="Times New Roman" w:cs="Times New Roman"/>
          <w:noProof/>
          <w:sz w:val="24"/>
          <w:szCs w:val="24"/>
        </w:rPr>
        <w:t>, vol. 43, no. 3. 1976.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[80]</w:t>
      </w:r>
      <w:r w:rsidRPr="00E968BB">
        <w:rPr>
          <w:rFonts w:ascii="Times New Roman" w:hAnsi="Times New Roman" w:cs="Times New Roman"/>
          <w:noProof/>
          <w:sz w:val="24"/>
          <w:szCs w:val="24"/>
        </w:rPr>
        <w:tab/>
        <w:t>“NEMA Insulation Classes.” [Online]. Available: http://www.engineeringtoolbox.com/nema-insulation-classes-d_734.html. [Accessed: 27-Sep-2017].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[81]</w:t>
      </w:r>
      <w:r w:rsidRPr="00E968BB">
        <w:rPr>
          <w:rFonts w:ascii="Times New Roman" w:hAnsi="Times New Roman" w:cs="Times New Roman"/>
          <w:noProof/>
          <w:sz w:val="24"/>
          <w:szCs w:val="24"/>
        </w:rPr>
        <w:tab/>
        <w:t>“Neodymium Magnets | Arnold Magnetic Technologies.” [Online]. Available: http://www.arnoldmagnetics.com/en-us/Products/Neodymium-Magnets. [Accessed: 27-Sep-2017].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[82]</w:t>
      </w:r>
      <w:r w:rsidRPr="00E968BB">
        <w:rPr>
          <w:rFonts w:ascii="Times New Roman" w:hAnsi="Times New Roman" w:cs="Times New Roman"/>
          <w:noProof/>
          <w:sz w:val="24"/>
          <w:szCs w:val="24"/>
        </w:rPr>
        <w:tab/>
        <w:t xml:space="preserve">V. Ruuskanen, </w:t>
      </w:r>
      <w:r w:rsidRPr="00E968BB">
        <w:rPr>
          <w:rFonts w:ascii="Times New Roman" w:hAnsi="Times New Roman" w:cs="Times New Roman"/>
          <w:i/>
          <w:iCs/>
          <w:noProof/>
          <w:sz w:val="24"/>
          <w:szCs w:val="24"/>
        </w:rPr>
        <w:t>Design Aspects of Megawatt-Range Direct-Driven Permanent Magnet</w:t>
      </w:r>
      <w:r w:rsidRPr="00E968BB">
        <w:rPr>
          <w:rFonts w:ascii="Times New Roman" w:hAnsi="Times New Roman" w:cs="Times New Roman"/>
          <w:noProof/>
          <w:sz w:val="24"/>
          <w:szCs w:val="24"/>
        </w:rPr>
        <w:t>.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[83]</w:t>
      </w:r>
      <w:r w:rsidRPr="00E968BB">
        <w:rPr>
          <w:rFonts w:ascii="Times New Roman" w:hAnsi="Times New Roman" w:cs="Times New Roman"/>
          <w:noProof/>
          <w:sz w:val="24"/>
          <w:szCs w:val="24"/>
        </w:rPr>
        <w:tab/>
        <w:t xml:space="preserve">A. Parviainen, </w:t>
      </w:r>
      <w:r w:rsidRPr="00E968BB">
        <w:rPr>
          <w:rFonts w:ascii="Times New Roman" w:hAnsi="Times New Roman" w:cs="Times New Roman"/>
          <w:i/>
          <w:iCs/>
          <w:noProof/>
          <w:sz w:val="24"/>
          <w:szCs w:val="24"/>
        </w:rPr>
        <w:t>Design of Axial-Flux Permanent-Magnet Low-Speed Machines and Performance Comparison between Radial-Flux and Axial-Flux Machines</w:t>
      </w:r>
      <w:r w:rsidRPr="00E968BB">
        <w:rPr>
          <w:rFonts w:ascii="Times New Roman" w:hAnsi="Times New Roman" w:cs="Times New Roman"/>
          <w:noProof/>
          <w:sz w:val="24"/>
          <w:szCs w:val="24"/>
        </w:rPr>
        <w:t>.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[84]</w:t>
      </w:r>
      <w:r w:rsidRPr="00E968BB">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E968BB">
        <w:rPr>
          <w:rFonts w:ascii="Times New Roman" w:hAnsi="Times New Roman" w:cs="Times New Roman"/>
          <w:i/>
          <w:iCs/>
          <w:noProof/>
          <w:sz w:val="24"/>
          <w:szCs w:val="24"/>
        </w:rPr>
        <w:t>Africon Conf. Africa, 2002. IEEE AFRICON. 6th</w:t>
      </w:r>
      <w:r w:rsidRPr="00E968BB">
        <w:rPr>
          <w:rFonts w:ascii="Times New Roman" w:hAnsi="Times New Roman" w:cs="Times New Roman"/>
          <w:noProof/>
          <w:sz w:val="24"/>
          <w:szCs w:val="24"/>
        </w:rPr>
        <w:t>, vol. 2, pp. 675–680, 2002.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[85]</w:t>
      </w:r>
      <w:r w:rsidRPr="00E968BB">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E968BB">
        <w:rPr>
          <w:rFonts w:ascii="Times New Roman" w:hAnsi="Times New Roman" w:cs="Times New Roman"/>
          <w:i/>
          <w:iCs/>
          <w:noProof/>
          <w:sz w:val="24"/>
          <w:szCs w:val="24"/>
        </w:rPr>
        <w:t>Power Electronics, Machines and Drives (PEMD 2012), 6th IET International Conference on</w:t>
      </w:r>
      <w:r w:rsidRPr="00E968BB">
        <w:rPr>
          <w:rFonts w:ascii="Times New Roman" w:hAnsi="Times New Roman" w:cs="Times New Roman"/>
          <w:noProof/>
          <w:sz w:val="24"/>
          <w:szCs w:val="24"/>
        </w:rPr>
        <w:t>. pp. 1–6,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[86]</w:t>
      </w:r>
      <w:r w:rsidRPr="00E968BB">
        <w:rPr>
          <w:rFonts w:ascii="Times New Roman" w:hAnsi="Times New Roman" w:cs="Times New Roman"/>
          <w:noProof/>
          <w:sz w:val="24"/>
          <w:szCs w:val="24"/>
        </w:rPr>
        <w:tab/>
        <w:t xml:space="preserve">H. Li and Z. Chen, “Structural mass in direct-drive permanent magnet electrical generators,” </w:t>
      </w:r>
      <w:r w:rsidRPr="00E968BB">
        <w:rPr>
          <w:rFonts w:ascii="Times New Roman" w:hAnsi="Times New Roman" w:cs="Times New Roman"/>
          <w:i/>
          <w:iCs/>
          <w:noProof/>
          <w:sz w:val="24"/>
          <w:szCs w:val="24"/>
        </w:rPr>
        <w:t>Renew. Power Gener. IET</w:t>
      </w:r>
      <w:r w:rsidRPr="00E968BB">
        <w:rPr>
          <w:rFonts w:ascii="Times New Roman" w:hAnsi="Times New Roman" w:cs="Times New Roman"/>
          <w:noProof/>
          <w:sz w:val="24"/>
          <w:szCs w:val="24"/>
        </w:rPr>
        <w:t>, vol. 2, no. 1, pp. 3–15,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[87]</w:t>
      </w:r>
      <w:r w:rsidRPr="00E968BB">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E968BB">
        <w:rPr>
          <w:rFonts w:ascii="Times New Roman" w:hAnsi="Times New Roman" w:cs="Times New Roman"/>
          <w:i/>
          <w:iCs/>
          <w:noProof/>
          <w:sz w:val="24"/>
          <w:szCs w:val="24"/>
        </w:rPr>
        <w:t xml:space="preserve">IET Conf. </w:t>
      </w:r>
      <w:r w:rsidRPr="00E968BB">
        <w:rPr>
          <w:rFonts w:ascii="Times New Roman" w:hAnsi="Times New Roman" w:cs="Times New Roman"/>
          <w:i/>
          <w:iCs/>
          <w:noProof/>
          <w:sz w:val="24"/>
          <w:szCs w:val="24"/>
        </w:rPr>
        <w:lastRenderedPageBreak/>
        <w:t>Renew. Power Gener. (RPG 2011)</w:t>
      </w:r>
      <w:r w:rsidRPr="00E968BB">
        <w:rPr>
          <w:rFonts w:ascii="Times New Roman" w:hAnsi="Times New Roman" w:cs="Times New Roman"/>
          <w:noProof/>
          <w:sz w:val="24"/>
          <w:szCs w:val="24"/>
        </w:rPr>
        <w:t>, vol. 1, no. c, pp. 15–15,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[88]</w:t>
      </w:r>
      <w:r w:rsidRPr="00E968BB">
        <w:rPr>
          <w:rFonts w:ascii="Times New Roman" w:hAnsi="Times New Roman" w:cs="Times New Roman"/>
          <w:noProof/>
          <w:sz w:val="24"/>
          <w:szCs w:val="24"/>
        </w:rPr>
        <w:tab/>
        <w:t xml:space="preserve">E. Spooner, P. Gordon, J. R. Bumby, and C. D. French, “Lightweight ironless-stator PM generators for direct-drive wind turbines,” </w:t>
      </w:r>
      <w:r w:rsidRPr="00E968BB">
        <w:rPr>
          <w:rFonts w:ascii="Times New Roman" w:hAnsi="Times New Roman" w:cs="Times New Roman"/>
          <w:i/>
          <w:iCs/>
          <w:noProof/>
          <w:sz w:val="24"/>
          <w:szCs w:val="24"/>
        </w:rPr>
        <w:t>IEE Proceedings-Electric Power Appl.</w:t>
      </w:r>
      <w:r w:rsidRPr="00E968BB">
        <w:rPr>
          <w:rFonts w:ascii="Times New Roman" w:hAnsi="Times New Roman" w:cs="Times New Roman"/>
          <w:noProof/>
          <w:sz w:val="24"/>
          <w:szCs w:val="24"/>
        </w:rPr>
        <w:t>, pp. 17–26,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[89]</w:t>
      </w:r>
      <w:r w:rsidRPr="00E968BB">
        <w:rPr>
          <w:rFonts w:ascii="Times New Roman" w:hAnsi="Times New Roman" w:cs="Times New Roman"/>
          <w:noProof/>
          <w:sz w:val="24"/>
          <w:szCs w:val="24"/>
        </w:rPr>
        <w:tab/>
        <w:t>“Miles Platts - E1080701GN6NAT.” [Online]. Available: http://www.milesplatts.co.uk/product/e1080701/e1080701gn6nat.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[90]</w:t>
      </w:r>
      <w:r w:rsidRPr="00E968BB">
        <w:rPr>
          <w:rFonts w:ascii="Times New Roman" w:hAnsi="Times New Roman" w:cs="Times New Roman"/>
          <w:noProof/>
          <w:sz w:val="24"/>
          <w:szCs w:val="24"/>
        </w:rPr>
        <w:tab/>
        <w:t xml:space="preserve">T. Gerlach, R. Steckel, T. Hubert, and A. Kremser, “Eddy current loss analysis in permanent magnets of synchronous machines,” in </w:t>
      </w:r>
      <w:r w:rsidRPr="00E968BB">
        <w:rPr>
          <w:rFonts w:ascii="Times New Roman" w:hAnsi="Times New Roman" w:cs="Times New Roman"/>
          <w:i/>
          <w:iCs/>
          <w:noProof/>
          <w:sz w:val="24"/>
          <w:szCs w:val="24"/>
        </w:rPr>
        <w:t>2016 6th International Electric Drives Production Conference (EDPC)</w:t>
      </w:r>
      <w:r w:rsidRPr="00E968BB">
        <w:rPr>
          <w:rFonts w:ascii="Times New Roman" w:hAnsi="Times New Roman" w:cs="Times New Roman"/>
          <w:noProof/>
          <w:sz w:val="24"/>
          <w:szCs w:val="24"/>
        </w:rPr>
        <w:t>, 2016, pp. 246–252.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[91]</w:t>
      </w:r>
      <w:r w:rsidRPr="00E968BB">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E968BB">
        <w:rPr>
          <w:rFonts w:ascii="Times New Roman" w:hAnsi="Times New Roman" w:cs="Times New Roman"/>
          <w:i/>
          <w:iCs/>
          <w:noProof/>
          <w:sz w:val="24"/>
          <w:szCs w:val="24"/>
        </w:rPr>
        <w:t>Int. J. Eng. Sci. (I</w:t>
      </w:r>
      <w:r w:rsidRPr="00E968BB">
        <w:rPr>
          <w:rFonts w:ascii="Times New Roman" w:hAnsi="Times New Roman" w:cs="Times New Roman"/>
          <w:noProof/>
          <w:sz w:val="24"/>
          <w:szCs w:val="24"/>
        </w:rPr>
        <w:t>, pp. 85–93,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[92]</w:t>
      </w:r>
      <w:r w:rsidRPr="00E968BB">
        <w:rPr>
          <w:rFonts w:ascii="Times New Roman" w:hAnsi="Times New Roman" w:cs="Times New Roman"/>
          <w:noProof/>
          <w:sz w:val="24"/>
          <w:szCs w:val="24"/>
        </w:rPr>
        <w:tab/>
        <w:t>Umut Güvengir, “ONLINE APPLICATION OF SHEM TO GRID-CONNECTED INVERTERS WITH VARIABLE DC LINK VOLTAGE BY PARTICLE SWARM OPTIMIZATION,”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[93]</w:t>
      </w:r>
      <w:r w:rsidRPr="00E968BB">
        <w:rPr>
          <w:rFonts w:ascii="Times New Roman" w:hAnsi="Times New Roman" w:cs="Times New Roman"/>
          <w:noProof/>
          <w:sz w:val="24"/>
          <w:szCs w:val="24"/>
        </w:rPr>
        <w:tab/>
        <w:t>K. M. Leung, “GENETIC ALGORITHMS,” 2003. [Online]. Available: http://cis.poly.edu/~mleung/CS4744/f04/ch06/GA3.pdf.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[94]</w:t>
      </w:r>
      <w:r w:rsidRPr="00E968BB">
        <w:rPr>
          <w:rFonts w:ascii="Times New Roman" w:hAnsi="Times New Roman" w:cs="Times New Roman"/>
          <w:noProof/>
          <w:sz w:val="24"/>
          <w:szCs w:val="24"/>
        </w:rPr>
        <w:tab/>
        <w:t xml:space="preserve">M. Mitchell, “An introduction to genetic algorithms,” </w:t>
      </w:r>
      <w:r w:rsidRPr="00E968BB">
        <w:rPr>
          <w:rFonts w:ascii="Times New Roman" w:hAnsi="Times New Roman" w:cs="Times New Roman"/>
          <w:i/>
          <w:iCs/>
          <w:noProof/>
          <w:sz w:val="24"/>
          <w:szCs w:val="24"/>
        </w:rPr>
        <w:t>Comput. Math. with Appl.</w:t>
      </w:r>
      <w:r w:rsidRPr="00E968BB">
        <w:rPr>
          <w:rFonts w:ascii="Times New Roman" w:hAnsi="Times New Roman" w:cs="Times New Roman"/>
          <w:noProof/>
          <w:sz w:val="24"/>
          <w:szCs w:val="24"/>
        </w:rPr>
        <w:t>, vol. 32, no. 6, p. 133, 1996.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[95]</w:t>
      </w:r>
      <w:r w:rsidRPr="00E968BB">
        <w:rPr>
          <w:rFonts w:ascii="Times New Roman" w:hAnsi="Times New Roman" w:cs="Times New Roman"/>
          <w:noProof/>
          <w:sz w:val="24"/>
          <w:szCs w:val="24"/>
        </w:rPr>
        <w:tab/>
        <w:t xml:space="preserve">S. N. Sivanandam and S. N. Deepa, </w:t>
      </w:r>
      <w:r w:rsidRPr="00E968BB">
        <w:rPr>
          <w:rFonts w:ascii="Times New Roman" w:hAnsi="Times New Roman" w:cs="Times New Roman"/>
          <w:i/>
          <w:iCs/>
          <w:noProof/>
          <w:sz w:val="24"/>
          <w:szCs w:val="24"/>
        </w:rPr>
        <w:t>Introduction to genetic algorithms</w:t>
      </w:r>
      <w:r w:rsidRPr="00E968BB">
        <w:rPr>
          <w:rFonts w:ascii="Times New Roman" w:hAnsi="Times New Roman" w:cs="Times New Roman"/>
          <w:noProof/>
          <w:sz w:val="24"/>
          <w:szCs w:val="24"/>
        </w:rPr>
        <w:t>.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[96]</w:t>
      </w:r>
      <w:r w:rsidRPr="00E968BB">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[97]</w:t>
      </w:r>
      <w:r w:rsidRPr="00E968BB">
        <w:rPr>
          <w:rFonts w:ascii="Times New Roman" w:hAnsi="Times New Roman" w:cs="Times New Roman"/>
          <w:noProof/>
          <w:sz w:val="24"/>
          <w:szCs w:val="24"/>
        </w:rPr>
        <w:tab/>
        <w:t xml:space="preserve">P. Virtiˇ and M. Vraˇ, “Design of an Axial Flux Permanent Magnet </w:t>
      </w:r>
      <w:r w:rsidRPr="00E968BB">
        <w:rPr>
          <w:rFonts w:ascii="Times New Roman" w:hAnsi="Times New Roman" w:cs="Times New Roman"/>
          <w:noProof/>
          <w:sz w:val="24"/>
          <w:szCs w:val="24"/>
        </w:rPr>
        <w:lastRenderedPageBreak/>
        <w:t xml:space="preserve">Synchronous Machine Using Analytical Method and Evolutionary Optimization,”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31, no. 1, pp. 150–158,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[98]</w:t>
      </w:r>
      <w:r w:rsidRPr="00E968BB">
        <w:rPr>
          <w:rFonts w:ascii="Times New Roman" w:hAnsi="Times New Roman" w:cs="Times New Roman"/>
          <w:noProof/>
          <w:sz w:val="24"/>
          <w:szCs w:val="24"/>
        </w:rPr>
        <w:tab/>
        <w:t xml:space="preserve">G. Papa, B. Korousic-Seljak, B. Benedicic, and T. Kmecl, “Universal motor efficiency improvement using evolutionary optimization,” </w:t>
      </w:r>
      <w:r w:rsidRPr="00E968BB">
        <w:rPr>
          <w:rFonts w:ascii="Times New Roman" w:hAnsi="Times New Roman" w:cs="Times New Roman"/>
          <w:i/>
          <w:iCs/>
          <w:noProof/>
          <w:sz w:val="24"/>
          <w:szCs w:val="24"/>
        </w:rPr>
        <w:t>IEEE Trans. Ind. Electron.</w:t>
      </w:r>
      <w:r w:rsidRPr="00E968BB">
        <w:rPr>
          <w:rFonts w:ascii="Times New Roman" w:hAnsi="Times New Roman" w:cs="Times New Roman"/>
          <w:noProof/>
          <w:sz w:val="24"/>
          <w:szCs w:val="24"/>
        </w:rPr>
        <w:t>, vol. 50, no. 3, pp. 602–611, Jun. 2003.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[99]</w:t>
      </w:r>
      <w:r w:rsidRPr="00E968BB">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E968BB">
        <w:rPr>
          <w:rFonts w:ascii="Times New Roman" w:hAnsi="Times New Roman" w:cs="Times New Roman"/>
          <w:i/>
          <w:iCs/>
          <w:noProof/>
          <w:sz w:val="24"/>
          <w:szCs w:val="24"/>
        </w:rPr>
        <w:t>IEEE Trans. Magn.</w:t>
      </w:r>
      <w:r w:rsidRPr="00E968BB">
        <w:rPr>
          <w:rFonts w:ascii="Times New Roman" w:hAnsi="Times New Roman" w:cs="Times New Roman"/>
          <w:noProof/>
          <w:sz w:val="24"/>
          <w:szCs w:val="24"/>
        </w:rPr>
        <w:t>, vol. 40, no. 2 II, pp. 1228–1231, 2004.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[100]</w:t>
      </w:r>
      <w:r w:rsidRPr="00E968BB">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E968BB">
        <w:rPr>
          <w:rFonts w:ascii="Times New Roman" w:hAnsi="Times New Roman" w:cs="Times New Roman"/>
          <w:i/>
          <w:iCs/>
          <w:noProof/>
          <w:sz w:val="24"/>
          <w:szCs w:val="24"/>
        </w:rPr>
        <w:t>2005 Eur. Conf. Power Electron. Appl.</w:t>
      </w:r>
      <w:r w:rsidRPr="00E968BB">
        <w:rPr>
          <w:rFonts w:ascii="Times New Roman" w:hAnsi="Times New Roman" w:cs="Times New Roman"/>
          <w:noProof/>
          <w:sz w:val="24"/>
          <w:szCs w:val="24"/>
        </w:rPr>
        <w:t>, vol. 9, p. 10 pp.-pp.P.10,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[101]</w:t>
      </w:r>
      <w:r w:rsidRPr="00E968BB">
        <w:rPr>
          <w:rFonts w:ascii="Times New Roman" w:hAnsi="Times New Roman" w:cs="Times New Roman"/>
          <w:noProof/>
          <w:sz w:val="24"/>
          <w:szCs w:val="24"/>
        </w:rPr>
        <w:tab/>
        <w:t>“MATLAB Documentation.” [Online]. Available: https://www.mathworks.com/help/matlab/. [Accessed: 08-Aug-2017].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[102]</w:t>
      </w:r>
      <w:r w:rsidRPr="00E968BB">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[103]</w:t>
      </w:r>
      <w:r w:rsidRPr="00E968BB">
        <w:rPr>
          <w:rFonts w:ascii="Times New Roman" w:hAnsi="Times New Roman" w:cs="Times New Roman"/>
          <w:noProof/>
          <w:sz w:val="24"/>
          <w:szCs w:val="24"/>
        </w:rPr>
        <w:tab/>
        <w:t>T. Veflingstad, “Axial flux machines with super high torque density or super high efficiency,” no. July, p. 2014,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[104]</w:t>
      </w:r>
      <w:r w:rsidRPr="00E968BB">
        <w:rPr>
          <w:rFonts w:ascii="Times New Roman" w:hAnsi="Times New Roman" w:cs="Times New Roman"/>
          <w:noProof/>
          <w:sz w:val="24"/>
          <w:szCs w:val="24"/>
        </w:rPr>
        <w:tab/>
        <w:t>“Rüzgar Santralleri (RES) YEKDEM Geliri.” [Online]. Available: http://www.enerjiatlasi.com/epias/res-yekdem-geliri. [Accessed: 23-Oct-2017].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[105]</w:t>
      </w:r>
      <w:r w:rsidRPr="00E968BB">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[106]</w:t>
      </w:r>
      <w:r w:rsidRPr="00E968BB">
        <w:rPr>
          <w:rFonts w:ascii="Times New Roman" w:hAnsi="Times New Roman" w:cs="Times New Roman"/>
          <w:noProof/>
          <w:sz w:val="24"/>
          <w:szCs w:val="24"/>
        </w:rPr>
        <w:tab/>
        <w:t>S. X. Liu, S. Li, and J. He, “Unity Power Factor Control of a Direct-Driven Permanent Magnet Synchronous Wind-Power Generator Based on Three-</w:t>
      </w:r>
      <w:r w:rsidRPr="00E968BB">
        <w:rPr>
          <w:rFonts w:ascii="Times New Roman" w:hAnsi="Times New Roman" w:cs="Times New Roman"/>
          <w:noProof/>
          <w:sz w:val="24"/>
          <w:szCs w:val="24"/>
        </w:rPr>
        <w:lastRenderedPageBreak/>
        <w:t xml:space="preserve">Level Converter,” </w:t>
      </w:r>
      <w:r w:rsidRPr="00E968BB">
        <w:rPr>
          <w:rFonts w:ascii="Times New Roman" w:hAnsi="Times New Roman" w:cs="Times New Roman"/>
          <w:i/>
          <w:iCs/>
          <w:noProof/>
          <w:sz w:val="24"/>
          <w:szCs w:val="24"/>
        </w:rPr>
        <w:t>Adv. Mater. Res.</w:t>
      </w:r>
      <w:r w:rsidRPr="00E968BB">
        <w:rPr>
          <w:rFonts w:ascii="Times New Roman" w:hAnsi="Times New Roman" w:cs="Times New Roman"/>
          <w:noProof/>
          <w:sz w:val="24"/>
          <w:szCs w:val="24"/>
        </w:rPr>
        <w:t>, vol. 347–353, no. m, pp. 2227–2230, Oct.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[107]</w:t>
      </w:r>
      <w:r w:rsidRPr="00E968BB">
        <w:rPr>
          <w:rFonts w:ascii="Times New Roman" w:hAnsi="Times New Roman" w:cs="Times New Roman"/>
          <w:noProof/>
          <w:sz w:val="24"/>
          <w:szCs w:val="24"/>
        </w:rPr>
        <w:tab/>
        <w:t>A. Rokke, “Doctoral thesis GENERATORS FOR MARINE GENERATORS FOR MARINE,” 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[108]</w:t>
      </w:r>
      <w:r w:rsidRPr="00E968BB">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rPr>
      </w:pPr>
      <w:r w:rsidRPr="00E968BB">
        <w:rPr>
          <w:rFonts w:ascii="Times New Roman" w:hAnsi="Times New Roman" w:cs="Times New Roman"/>
          <w:noProof/>
          <w:sz w:val="24"/>
          <w:szCs w:val="24"/>
        </w:rPr>
        <w:t>[109]</w:t>
      </w:r>
      <w:r w:rsidRPr="00E968BB">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9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1850" w:rsidRDefault="00601850" w:rsidP="009C3F1E">
      <w:pPr>
        <w:spacing w:after="0" w:line="240" w:lineRule="auto"/>
      </w:pPr>
      <w:r>
        <w:separator/>
      </w:r>
    </w:p>
  </w:endnote>
  <w:endnote w:type="continuationSeparator" w:id="0">
    <w:p w:rsidR="00601850" w:rsidRDefault="00601850"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EndPr/>
    <w:sdtContent>
      <w:p w:rsidR="00EE3276" w:rsidRPr="009E3770" w:rsidRDefault="00EE327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F7DF6" w:rsidRPr="00AF7DF6">
          <w:rPr>
            <w:rFonts w:cs="Times New Roman"/>
            <w:noProof/>
          </w:rPr>
          <w:t>1</w:t>
        </w:r>
        <w:r w:rsidRPr="009E3770">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EndPr/>
    <w:sdtContent>
      <w:p w:rsidR="00EE3276" w:rsidRPr="009E3770" w:rsidRDefault="00EE327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F7DF6" w:rsidRPr="00AF7DF6">
          <w:rPr>
            <w:rFonts w:cs="Times New Roman"/>
            <w:noProof/>
          </w:rPr>
          <w:t>82</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EndPr/>
    <w:sdtContent>
      <w:p w:rsidR="00EE3276" w:rsidRPr="009E3770" w:rsidRDefault="00EE327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F7DF6" w:rsidRPr="00AF7DF6">
          <w:rPr>
            <w:rFonts w:cs="Times New Roman"/>
            <w:noProof/>
          </w:rPr>
          <w:t>83</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EndPr/>
    <w:sdtContent>
      <w:p w:rsidR="00EE3276" w:rsidRPr="009E3770" w:rsidRDefault="00EE3276"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AF7DF6" w:rsidRPr="00AF7DF6">
          <w:rPr>
            <w:rFonts w:cs="Times New Roman"/>
            <w:noProof/>
          </w:rPr>
          <w:t>129</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1850" w:rsidRDefault="00601850" w:rsidP="009C3F1E">
      <w:pPr>
        <w:spacing w:after="0" w:line="240" w:lineRule="auto"/>
      </w:pPr>
      <w:r>
        <w:separator/>
      </w:r>
    </w:p>
  </w:footnote>
  <w:footnote w:type="continuationSeparator" w:id="0">
    <w:p w:rsidR="00601850" w:rsidRDefault="00601850"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C61041D"/>
    <w:multiLevelType w:val="multilevel"/>
    <w:tmpl w:val="CE6CC588"/>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29"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5"/>
  </w:num>
  <w:num w:numId="3">
    <w:abstractNumId w:val="24"/>
  </w:num>
  <w:num w:numId="4">
    <w:abstractNumId w:val="29"/>
  </w:num>
  <w:num w:numId="5">
    <w:abstractNumId w:val="21"/>
  </w:num>
  <w:num w:numId="6">
    <w:abstractNumId w:val="30"/>
  </w:num>
  <w:num w:numId="7">
    <w:abstractNumId w:val="28"/>
  </w:num>
  <w:num w:numId="8">
    <w:abstractNumId w:val="17"/>
  </w:num>
  <w:num w:numId="9">
    <w:abstractNumId w:val="27"/>
  </w:num>
  <w:num w:numId="10">
    <w:abstractNumId w:val="10"/>
  </w:num>
  <w:num w:numId="11">
    <w:abstractNumId w:val="12"/>
  </w:num>
  <w:num w:numId="12">
    <w:abstractNumId w:val="1"/>
  </w:num>
  <w:num w:numId="13">
    <w:abstractNumId w:val="26"/>
  </w:num>
  <w:num w:numId="14">
    <w:abstractNumId w:val="7"/>
  </w:num>
  <w:num w:numId="15">
    <w:abstractNumId w:val="2"/>
  </w:num>
  <w:num w:numId="16">
    <w:abstractNumId w:val="13"/>
  </w:num>
  <w:num w:numId="17">
    <w:abstractNumId w:val="18"/>
  </w:num>
  <w:num w:numId="18">
    <w:abstractNumId w:val="23"/>
  </w:num>
  <w:num w:numId="19">
    <w:abstractNumId w:val="0"/>
  </w:num>
  <w:num w:numId="20">
    <w:abstractNumId w:val="5"/>
  </w:num>
  <w:num w:numId="21">
    <w:abstractNumId w:val="16"/>
  </w:num>
  <w:num w:numId="22">
    <w:abstractNumId w:val="20"/>
  </w:num>
  <w:num w:numId="23">
    <w:abstractNumId w:val="4"/>
  </w:num>
  <w:num w:numId="24">
    <w:abstractNumId w:val="19"/>
  </w:num>
  <w:num w:numId="25">
    <w:abstractNumId w:val="3"/>
  </w:num>
  <w:num w:numId="26">
    <w:abstractNumId w:val="6"/>
  </w:num>
  <w:num w:numId="27">
    <w:abstractNumId w:val="9"/>
  </w:num>
  <w:num w:numId="28">
    <w:abstractNumId w:val="25"/>
  </w:num>
  <w:num w:numId="29">
    <w:abstractNumId w:val="8"/>
  </w:num>
  <w:num w:numId="30">
    <w:abstractNumId w:val="22"/>
  </w:num>
  <w:num w:numId="31">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338"/>
    <w:rsid w:val="00023654"/>
    <w:rsid w:val="00023C65"/>
    <w:rsid w:val="00024E75"/>
    <w:rsid w:val="00024E97"/>
    <w:rsid w:val="00025DD4"/>
    <w:rsid w:val="000262F4"/>
    <w:rsid w:val="0002660C"/>
    <w:rsid w:val="00026613"/>
    <w:rsid w:val="00026E2D"/>
    <w:rsid w:val="00027065"/>
    <w:rsid w:val="00027731"/>
    <w:rsid w:val="00027A3F"/>
    <w:rsid w:val="00030891"/>
    <w:rsid w:val="00031904"/>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3B7B"/>
    <w:rsid w:val="00074339"/>
    <w:rsid w:val="000757AF"/>
    <w:rsid w:val="000762EC"/>
    <w:rsid w:val="0007701B"/>
    <w:rsid w:val="000776F0"/>
    <w:rsid w:val="00077864"/>
    <w:rsid w:val="00077873"/>
    <w:rsid w:val="00077EF0"/>
    <w:rsid w:val="00080062"/>
    <w:rsid w:val="00080586"/>
    <w:rsid w:val="00081341"/>
    <w:rsid w:val="00082BB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21E6"/>
    <w:rsid w:val="001023EA"/>
    <w:rsid w:val="001025C8"/>
    <w:rsid w:val="00103009"/>
    <w:rsid w:val="001032DD"/>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F2E"/>
    <w:rsid w:val="00126487"/>
    <w:rsid w:val="001269DB"/>
    <w:rsid w:val="00126D9B"/>
    <w:rsid w:val="00126E11"/>
    <w:rsid w:val="001270F8"/>
    <w:rsid w:val="00127CA2"/>
    <w:rsid w:val="00127FF4"/>
    <w:rsid w:val="00130863"/>
    <w:rsid w:val="00131442"/>
    <w:rsid w:val="00131D53"/>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55F5"/>
    <w:rsid w:val="0014603B"/>
    <w:rsid w:val="0014609C"/>
    <w:rsid w:val="0014657B"/>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5416"/>
    <w:rsid w:val="00196A03"/>
    <w:rsid w:val="001A01C5"/>
    <w:rsid w:val="001A14E1"/>
    <w:rsid w:val="001A3F93"/>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2046"/>
    <w:rsid w:val="001C39B9"/>
    <w:rsid w:val="001C3F23"/>
    <w:rsid w:val="001C4517"/>
    <w:rsid w:val="001C6A41"/>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3F1"/>
    <w:rsid w:val="001E6E14"/>
    <w:rsid w:val="001E7ECD"/>
    <w:rsid w:val="001F04A8"/>
    <w:rsid w:val="001F0A3C"/>
    <w:rsid w:val="001F16C8"/>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521"/>
    <w:rsid w:val="00220B82"/>
    <w:rsid w:val="002218F6"/>
    <w:rsid w:val="00221ADE"/>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37EF"/>
    <w:rsid w:val="00263903"/>
    <w:rsid w:val="00264869"/>
    <w:rsid w:val="002648CB"/>
    <w:rsid w:val="00264CEF"/>
    <w:rsid w:val="002655AE"/>
    <w:rsid w:val="002655DA"/>
    <w:rsid w:val="00265C03"/>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9E0"/>
    <w:rsid w:val="00277CE1"/>
    <w:rsid w:val="0028011B"/>
    <w:rsid w:val="002816A2"/>
    <w:rsid w:val="0028254E"/>
    <w:rsid w:val="0028266F"/>
    <w:rsid w:val="00285911"/>
    <w:rsid w:val="00285961"/>
    <w:rsid w:val="00286D96"/>
    <w:rsid w:val="00287F60"/>
    <w:rsid w:val="0029050D"/>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B65"/>
    <w:rsid w:val="002C4121"/>
    <w:rsid w:val="002C4215"/>
    <w:rsid w:val="002C535F"/>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68D"/>
    <w:rsid w:val="002D5A44"/>
    <w:rsid w:val="002D5E88"/>
    <w:rsid w:val="002D61BE"/>
    <w:rsid w:val="002D7064"/>
    <w:rsid w:val="002D7472"/>
    <w:rsid w:val="002E063B"/>
    <w:rsid w:val="002E0A88"/>
    <w:rsid w:val="002E0C9F"/>
    <w:rsid w:val="002E0CAD"/>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2495"/>
    <w:rsid w:val="00312D0C"/>
    <w:rsid w:val="0031381B"/>
    <w:rsid w:val="00314001"/>
    <w:rsid w:val="00314462"/>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237B"/>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D32"/>
    <w:rsid w:val="00360F78"/>
    <w:rsid w:val="00361B0E"/>
    <w:rsid w:val="00362AEC"/>
    <w:rsid w:val="00362BBB"/>
    <w:rsid w:val="0036420C"/>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C17"/>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6CEC"/>
    <w:rsid w:val="003A7129"/>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5820"/>
    <w:rsid w:val="003C6490"/>
    <w:rsid w:val="003C6E71"/>
    <w:rsid w:val="003C79F1"/>
    <w:rsid w:val="003D012A"/>
    <w:rsid w:val="003D0B11"/>
    <w:rsid w:val="003D18AF"/>
    <w:rsid w:val="003D2F28"/>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599A"/>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E83"/>
    <w:rsid w:val="00442038"/>
    <w:rsid w:val="004420C3"/>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D83"/>
    <w:rsid w:val="00460C96"/>
    <w:rsid w:val="00460D5C"/>
    <w:rsid w:val="00461633"/>
    <w:rsid w:val="00461D96"/>
    <w:rsid w:val="0046302F"/>
    <w:rsid w:val="00463445"/>
    <w:rsid w:val="004639C6"/>
    <w:rsid w:val="00463A86"/>
    <w:rsid w:val="00464491"/>
    <w:rsid w:val="00464542"/>
    <w:rsid w:val="00464643"/>
    <w:rsid w:val="004653F0"/>
    <w:rsid w:val="004654C8"/>
    <w:rsid w:val="00465BF2"/>
    <w:rsid w:val="0046619B"/>
    <w:rsid w:val="004663ED"/>
    <w:rsid w:val="00466996"/>
    <w:rsid w:val="004677DD"/>
    <w:rsid w:val="004705F1"/>
    <w:rsid w:val="004706DE"/>
    <w:rsid w:val="00470D76"/>
    <w:rsid w:val="00472A66"/>
    <w:rsid w:val="00473636"/>
    <w:rsid w:val="00474A2E"/>
    <w:rsid w:val="0047656B"/>
    <w:rsid w:val="00476FE3"/>
    <w:rsid w:val="004771F8"/>
    <w:rsid w:val="004801F5"/>
    <w:rsid w:val="00480FA3"/>
    <w:rsid w:val="004823FB"/>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BDC"/>
    <w:rsid w:val="004A165D"/>
    <w:rsid w:val="004A16CD"/>
    <w:rsid w:val="004A18FF"/>
    <w:rsid w:val="004A1CEA"/>
    <w:rsid w:val="004A3303"/>
    <w:rsid w:val="004A3535"/>
    <w:rsid w:val="004A37E3"/>
    <w:rsid w:val="004A3AC9"/>
    <w:rsid w:val="004A3CFD"/>
    <w:rsid w:val="004A3DAB"/>
    <w:rsid w:val="004A51B3"/>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4CE"/>
    <w:rsid w:val="004C17AD"/>
    <w:rsid w:val="004C3943"/>
    <w:rsid w:val="004C41B9"/>
    <w:rsid w:val="004C46D3"/>
    <w:rsid w:val="004C4911"/>
    <w:rsid w:val="004C4BD3"/>
    <w:rsid w:val="004C4E9C"/>
    <w:rsid w:val="004C4F21"/>
    <w:rsid w:val="004C5AC3"/>
    <w:rsid w:val="004C5F27"/>
    <w:rsid w:val="004C6484"/>
    <w:rsid w:val="004C6B4C"/>
    <w:rsid w:val="004C7EC2"/>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480B"/>
    <w:rsid w:val="005250F7"/>
    <w:rsid w:val="00525FD5"/>
    <w:rsid w:val="00526269"/>
    <w:rsid w:val="00526769"/>
    <w:rsid w:val="00526E3C"/>
    <w:rsid w:val="005270AD"/>
    <w:rsid w:val="00527125"/>
    <w:rsid w:val="005272D7"/>
    <w:rsid w:val="0052794B"/>
    <w:rsid w:val="00527C7A"/>
    <w:rsid w:val="005303E4"/>
    <w:rsid w:val="005311CE"/>
    <w:rsid w:val="00531444"/>
    <w:rsid w:val="00531838"/>
    <w:rsid w:val="00531EC6"/>
    <w:rsid w:val="005330F4"/>
    <w:rsid w:val="00533831"/>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A85"/>
    <w:rsid w:val="005954AC"/>
    <w:rsid w:val="0059733A"/>
    <w:rsid w:val="005A0122"/>
    <w:rsid w:val="005A031D"/>
    <w:rsid w:val="005A05FE"/>
    <w:rsid w:val="005A1863"/>
    <w:rsid w:val="005A1C81"/>
    <w:rsid w:val="005A2FEA"/>
    <w:rsid w:val="005A3969"/>
    <w:rsid w:val="005A3B13"/>
    <w:rsid w:val="005A417F"/>
    <w:rsid w:val="005A4AED"/>
    <w:rsid w:val="005A4E7E"/>
    <w:rsid w:val="005A4FF3"/>
    <w:rsid w:val="005A5FAD"/>
    <w:rsid w:val="005B1D55"/>
    <w:rsid w:val="005B3DA5"/>
    <w:rsid w:val="005B5B30"/>
    <w:rsid w:val="005B68E2"/>
    <w:rsid w:val="005B7B8F"/>
    <w:rsid w:val="005C19E1"/>
    <w:rsid w:val="005C2A1D"/>
    <w:rsid w:val="005C36FF"/>
    <w:rsid w:val="005C3CA1"/>
    <w:rsid w:val="005C49C2"/>
    <w:rsid w:val="005C68C0"/>
    <w:rsid w:val="005D0887"/>
    <w:rsid w:val="005D0965"/>
    <w:rsid w:val="005D0B1A"/>
    <w:rsid w:val="005D142B"/>
    <w:rsid w:val="005D1517"/>
    <w:rsid w:val="005D1C1C"/>
    <w:rsid w:val="005D2A4E"/>
    <w:rsid w:val="005D2AAE"/>
    <w:rsid w:val="005D40E8"/>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38F"/>
    <w:rsid w:val="005F661D"/>
    <w:rsid w:val="005F6856"/>
    <w:rsid w:val="005F7427"/>
    <w:rsid w:val="005F78AE"/>
    <w:rsid w:val="005F7C7A"/>
    <w:rsid w:val="00600559"/>
    <w:rsid w:val="00600608"/>
    <w:rsid w:val="00601016"/>
    <w:rsid w:val="00601850"/>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42D7"/>
    <w:rsid w:val="00634971"/>
    <w:rsid w:val="00635A58"/>
    <w:rsid w:val="00635BA0"/>
    <w:rsid w:val="0063720B"/>
    <w:rsid w:val="006411E2"/>
    <w:rsid w:val="00641F56"/>
    <w:rsid w:val="006437BA"/>
    <w:rsid w:val="0064403B"/>
    <w:rsid w:val="00644160"/>
    <w:rsid w:val="00644662"/>
    <w:rsid w:val="00644B19"/>
    <w:rsid w:val="00647F98"/>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51D"/>
    <w:rsid w:val="006C2176"/>
    <w:rsid w:val="006C27D4"/>
    <w:rsid w:val="006C2FA7"/>
    <w:rsid w:val="006C3870"/>
    <w:rsid w:val="006C3ABC"/>
    <w:rsid w:val="006C4145"/>
    <w:rsid w:val="006C44A4"/>
    <w:rsid w:val="006C528A"/>
    <w:rsid w:val="006C53F3"/>
    <w:rsid w:val="006C79DB"/>
    <w:rsid w:val="006C7F03"/>
    <w:rsid w:val="006D06F2"/>
    <w:rsid w:val="006D10C5"/>
    <w:rsid w:val="006D1281"/>
    <w:rsid w:val="006D1D91"/>
    <w:rsid w:val="006D1E0B"/>
    <w:rsid w:val="006D3A04"/>
    <w:rsid w:val="006D4900"/>
    <w:rsid w:val="006D528E"/>
    <w:rsid w:val="006D5D8E"/>
    <w:rsid w:val="006D67A9"/>
    <w:rsid w:val="006D72AD"/>
    <w:rsid w:val="006E0C06"/>
    <w:rsid w:val="006E0D95"/>
    <w:rsid w:val="006E138C"/>
    <w:rsid w:val="006E1401"/>
    <w:rsid w:val="006E14EE"/>
    <w:rsid w:val="006E1743"/>
    <w:rsid w:val="006E18CE"/>
    <w:rsid w:val="006E19A7"/>
    <w:rsid w:val="006E1FB7"/>
    <w:rsid w:val="006E2336"/>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0FCB"/>
    <w:rsid w:val="00721325"/>
    <w:rsid w:val="007216A7"/>
    <w:rsid w:val="00721BE6"/>
    <w:rsid w:val="00722622"/>
    <w:rsid w:val="00722E0F"/>
    <w:rsid w:val="0072313C"/>
    <w:rsid w:val="00724B70"/>
    <w:rsid w:val="00725CD9"/>
    <w:rsid w:val="007268A3"/>
    <w:rsid w:val="00726C68"/>
    <w:rsid w:val="00730B05"/>
    <w:rsid w:val="00731313"/>
    <w:rsid w:val="00731FC9"/>
    <w:rsid w:val="0073221C"/>
    <w:rsid w:val="007324B5"/>
    <w:rsid w:val="00732A61"/>
    <w:rsid w:val="007339AD"/>
    <w:rsid w:val="007339DE"/>
    <w:rsid w:val="00733C1F"/>
    <w:rsid w:val="007347E4"/>
    <w:rsid w:val="00734947"/>
    <w:rsid w:val="00734C40"/>
    <w:rsid w:val="00734EDA"/>
    <w:rsid w:val="00735B86"/>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4A1"/>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193"/>
    <w:rsid w:val="007A0AEF"/>
    <w:rsid w:val="007A0F6E"/>
    <w:rsid w:val="007A0FD4"/>
    <w:rsid w:val="007A11BC"/>
    <w:rsid w:val="007A1AD2"/>
    <w:rsid w:val="007A2A00"/>
    <w:rsid w:val="007A4260"/>
    <w:rsid w:val="007A457D"/>
    <w:rsid w:val="007A4BAF"/>
    <w:rsid w:val="007A618D"/>
    <w:rsid w:val="007A6507"/>
    <w:rsid w:val="007A6D71"/>
    <w:rsid w:val="007A6DCE"/>
    <w:rsid w:val="007A70FA"/>
    <w:rsid w:val="007B146B"/>
    <w:rsid w:val="007B193E"/>
    <w:rsid w:val="007B1D91"/>
    <w:rsid w:val="007B27E4"/>
    <w:rsid w:val="007B2E3E"/>
    <w:rsid w:val="007B34B9"/>
    <w:rsid w:val="007B371E"/>
    <w:rsid w:val="007B427F"/>
    <w:rsid w:val="007B52F2"/>
    <w:rsid w:val="007B63C1"/>
    <w:rsid w:val="007B73C1"/>
    <w:rsid w:val="007B7A7A"/>
    <w:rsid w:val="007C0090"/>
    <w:rsid w:val="007C05EE"/>
    <w:rsid w:val="007C06C8"/>
    <w:rsid w:val="007C264D"/>
    <w:rsid w:val="007C32C0"/>
    <w:rsid w:val="007C3694"/>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74A"/>
    <w:rsid w:val="007E69BE"/>
    <w:rsid w:val="007E6DDA"/>
    <w:rsid w:val="007E6F8C"/>
    <w:rsid w:val="007E717E"/>
    <w:rsid w:val="007F1300"/>
    <w:rsid w:val="007F1C15"/>
    <w:rsid w:val="007F31DB"/>
    <w:rsid w:val="007F392C"/>
    <w:rsid w:val="007F3A22"/>
    <w:rsid w:val="007F3CDA"/>
    <w:rsid w:val="007F5F0E"/>
    <w:rsid w:val="007F6AC1"/>
    <w:rsid w:val="007F6ACE"/>
    <w:rsid w:val="007F7D12"/>
    <w:rsid w:val="007F7E43"/>
    <w:rsid w:val="00800041"/>
    <w:rsid w:val="00801619"/>
    <w:rsid w:val="0080228A"/>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835"/>
    <w:rsid w:val="00850B6F"/>
    <w:rsid w:val="008510DB"/>
    <w:rsid w:val="00851D89"/>
    <w:rsid w:val="0085307C"/>
    <w:rsid w:val="00854C0E"/>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35F4"/>
    <w:rsid w:val="00884942"/>
    <w:rsid w:val="008855A2"/>
    <w:rsid w:val="00885DB4"/>
    <w:rsid w:val="00885F79"/>
    <w:rsid w:val="0088600E"/>
    <w:rsid w:val="008868C6"/>
    <w:rsid w:val="0088733F"/>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0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60B4"/>
    <w:rsid w:val="008D7588"/>
    <w:rsid w:val="008D7999"/>
    <w:rsid w:val="008D7B95"/>
    <w:rsid w:val="008E1A0D"/>
    <w:rsid w:val="008E27BF"/>
    <w:rsid w:val="008E3099"/>
    <w:rsid w:val="008E3B51"/>
    <w:rsid w:val="008E4215"/>
    <w:rsid w:val="008E51B1"/>
    <w:rsid w:val="008E546F"/>
    <w:rsid w:val="008E7DC0"/>
    <w:rsid w:val="008F0E29"/>
    <w:rsid w:val="008F2B4C"/>
    <w:rsid w:val="008F3033"/>
    <w:rsid w:val="008F49A5"/>
    <w:rsid w:val="008F4ABE"/>
    <w:rsid w:val="008F597D"/>
    <w:rsid w:val="008F5A30"/>
    <w:rsid w:val="008F5AFE"/>
    <w:rsid w:val="008F748A"/>
    <w:rsid w:val="008F76DC"/>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E15"/>
    <w:rsid w:val="00994086"/>
    <w:rsid w:val="009948FB"/>
    <w:rsid w:val="00995A82"/>
    <w:rsid w:val="009974F2"/>
    <w:rsid w:val="009A15ED"/>
    <w:rsid w:val="009A4659"/>
    <w:rsid w:val="009A4A6B"/>
    <w:rsid w:val="009A5092"/>
    <w:rsid w:val="009A5483"/>
    <w:rsid w:val="009A54C3"/>
    <w:rsid w:val="009A5C4B"/>
    <w:rsid w:val="009A639F"/>
    <w:rsid w:val="009A6527"/>
    <w:rsid w:val="009A704C"/>
    <w:rsid w:val="009A70AD"/>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BA8"/>
    <w:rsid w:val="009F2F73"/>
    <w:rsid w:val="009F3379"/>
    <w:rsid w:val="009F363B"/>
    <w:rsid w:val="009F431A"/>
    <w:rsid w:val="009F4583"/>
    <w:rsid w:val="009F47BF"/>
    <w:rsid w:val="009F4DD4"/>
    <w:rsid w:val="009F4F88"/>
    <w:rsid w:val="009F564D"/>
    <w:rsid w:val="009F5945"/>
    <w:rsid w:val="009F5A60"/>
    <w:rsid w:val="009F67E7"/>
    <w:rsid w:val="009F6C90"/>
    <w:rsid w:val="009F7266"/>
    <w:rsid w:val="00A007FA"/>
    <w:rsid w:val="00A00E23"/>
    <w:rsid w:val="00A02BC0"/>
    <w:rsid w:val="00A02CBC"/>
    <w:rsid w:val="00A03FC9"/>
    <w:rsid w:val="00A05498"/>
    <w:rsid w:val="00A05634"/>
    <w:rsid w:val="00A0766F"/>
    <w:rsid w:val="00A07703"/>
    <w:rsid w:val="00A07F42"/>
    <w:rsid w:val="00A10323"/>
    <w:rsid w:val="00A1046A"/>
    <w:rsid w:val="00A10818"/>
    <w:rsid w:val="00A117EE"/>
    <w:rsid w:val="00A12916"/>
    <w:rsid w:val="00A13A9E"/>
    <w:rsid w:val="00A13B59"/>
    <w:rsid w:val="00A13E3A"/>
    <w:rsid w:val="00A14CC1"/>
    <w:rsid w:val="00A14D40"/>
    <w:rsid w:val="00A14E30"/>
    <w:rsid w:val="00A15C59"/>
    <w:rsid w:val="00A162EB"/>
    <w:rsid w:val="00A166ED"/>
    <w:rsid w:val="00A16A59"/>
    <w:rsid w:val="00A2024D"/>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158A"/>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266"/>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D0D"/>
    <w:rsid w:val="00A76DA3"/>
    <w:rsid w:val="00A77778"/>
    <w:rsid w:val="00A80A84"/>
    <w:rsid w:val="00A812EE"/>
    <w:rsid w:val="00A821CE"/>
    <w:rsid w:val="00A82238"/>
    <w:rsid w:val="00A85112"/>
    <w:rsid w:val="00A85165"/>
    <w:rsid w:val="00A860EF"/>
    <w:rsid w:val="00A86A50"/>
    <w:rsid w:val="00A86C94"/>
    <w:rsid w:val="00A870F6"/>
    <w:rsid w:val="00A87837"/>
    <w:rsid w:val="00A9002E"/>
    <w:rsid w:val="00A901A9"/>
    <w:rsid w:val="00A9088F"/>
    <w:rsid w:val="00A91003"/>
    <w:rsid w:val="00A910B1"/>
    <w:rsid w:val="00A91B6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73BD"/>
    <w:rsid w:val="00AD7AA9"/>
    <w:rsid w:val="00AE04B9"/>
    <w:rsid w:val="00AE05D7"/>
    <w:rsid w:val="00AE05D9"/>
    <w:rsid w:val="00AE11A5"/>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DF6"/>
    <w:rsid w:val="00AF7E30"/>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84A"/>
    <w:rsid w:val="00B4685B"/>
    <w:rsid w:val="00B469D7"/>
    <w:rsid w:val="00B46A21"/>
    <w:rsid w:val="00B47801"/>
    <w:rsid w:val="00B5178C"/>
    <w:rsid w:val="00B5211E"/>
    <w:rsid w:val="00B524DC"/>
    <w:rsid w:val="00B52D6C"/>
    <w:rsid w:val="00B532F9"/>
    <w:rsid w:val="00B542CB"/>
    <w:rsid w:val="00B54661"/>
    <w:rsid w:val="00B54E48"/>
    <w:rsid w:val="00B5539D"/>
    <w:rsid w:val="00B55D84"/>
    <w:rsid w:val="00B56086"/>
    <w:rsid w:val="00B5623E"/>
    <w:rsid w:val="00B56C1E"/>
    <w:rsid w:val="00B60245"/>
    <w:rsid w:val="00B60E37"/>
    <w:rsid w:val="00B62189"/>
    <w:rsid w:val="00B6277B"/>
    <w:rsid w:val="00B62938"/>
    <w:rsid w:val="00B63F44"/>
    <w:rsid w:val="00B63FE6"/>
    <w:rsid w:val="00B6400F"/>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939B8"/>
    <w:rsid w:val="00B9434B"/>
    <w:rsid w:val="00B94C24"/>
    <w:rsid w:val="00B94E00"/>
    <w:rsid w:val="00B9676A"/>
    <w:rsid w:val="00BA009E"/>
    <w:rsid w:val="00BA1691"/>
    <w:rsid w:val="00BA205D"/>
    <w:rsid w:val="00BA2CB2"/>
    <w:rsid w:val="00BA2D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3C1"/>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A8"/>
    <w:rsid w:val="00BF4308"/>
    <w:rsid w:val="00BF4502"/>
    <w:rsid w:val="00BF4900"/>
    <w:rsid w:val="00BF4DFA"/>
    <w:rsid w:val="00BF510D"/>
    <w:rsid w:val="00BF5479"/>
    <w:rsid w:val="00BF5EBC"/>
    <w:rsid w:val="00BF75A4"/>
    <w:rsid w:val="00BF7697"/>
    <w:rsid w:val="00C002FF"/>
    <w:rsid w:val="00C008A1"/>
    <w:rsid w:val="00C00AC5"/>
    <w:rsid w:val="00C00C89"/>
    <w:rsid w:val="00C021E0"/>
    <w:rsid w:val="00C02B73"/>
    <w:rsid w:val="00C02E0F"/>
    <w:rsid w:val="00C053AD"/>
    <w:rsid w:val="00C0566E"/>
    <w:rsid w:val="00C06BF9"/>
    <w:rsid w:val="00C06E13"/>
    <w:rsid w:val="00C10935"/>
    <w:rsid w:val="00C1118A"/>
    <w:rsid w:val="00C11B8C"/>
    <w:rsid w:val="00C1279A"/>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26F0"/>
    <w:rsid w:val="00C22B27"/>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37"/>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D95"/>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19E"/>
    <w:rsid w:val="00CD45C5"/>
    <w:rsid w:val="00CD4824"/>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9CF"/>
    <w:rsid w:val="00CE6C4C"/>
    <w:rsid w:val="00CE7088"/>
    <w:rsid w:val="00CE76AD"/>
    <w:rsid w:val="00CE7E29"/>
    <w:rsid w:val="00CF1110"/>
    <w:rsid w:val="00CF1B31"/>
    <w:rsid w:val="00CF1C20"/>
    <w:rsid w:val="00CF2081"/>
    <w:rsid w:val="00CF398C"/>
    <w:rsid w:val="00CF4A90"/>
    <w:rsid w:val="00CF553C"/>
    <w:rsid w:val="00CF5D02"/>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8E6"/>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30962"/>
    <w:rsid w:val="00D311A2"/>
    <w:rsid w:val="00D31C21"/>
    <w:rsid w:val="00D335C2"/>
    <w:rsid w:val="00D34008"/>
    <w:rsid w:val="00D34164"/>
    <w:rsid w:val="00D34F34"/>
    <w:rsid w:val="00D35F45"/>
    <w:rsid w:val="00D36999"/>
    <w:rsid w:val="00D36B30"/>
    <w:rsid w:val="00D37165"/>
    <w:rsid w:val="00D3742D"/>
    <w:rsid w:val="00D376C8"/>
    <w:rsid w:val="00D406CA"/>
    <w:rsid w:val="00D4197F"/>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6784E"/>
    <w:rsid w:val="00D7098C"/>
    <w:rsid w:val="00D710B0"/>
    <w:rsid w:val="00D71868"/>
    <w:rsid w:val="00D71F6E"/>
    <w:rsid w:val="00D728A2"/>
    <w:rsid w:val="00D72C3E"/>
    <w:rsid w:val="00D741B4"/>
    <w:rsid w:val="00D7533A"/>
    <w:rsid w:val="00D75593"/>
    <w:rsid w:val="00D76627"/>
    <w:rsid w:val="00D777A7"/>
    <w:rsid w:val="00D779F7"/>
    <w:rsid w:val="00D80533"/>
    <w:rsid w:val="00D81875"/>
    <w:rsid w:val="00D833FC"/>
    <w:rsid w:val="00D8438A"/>
    <w:rsid w:val="00D84CC0"/>
    <w:rsid w:val="00D85670"/>
    <w:rsid w:val="00D86093"/>
    <w:rsid w:val="00D8696E"/>
    <w:rsid w:val="00D87388"/>
    <w:rsid w:val="00D876AB"/>
    <w:rsid w:val="00D87884"/>
    <w:rsid w:val="00D87E7C"/>
    <w:rsid w:val="00D906D4"/>
    <w:rsid w:val="00D9098E"/>
    <w:rsid w:val="00D943F5"/>
    <w:rsid w:val="00D94FEC"/>
    <w:rsid w:val="00DA0856"/>
    <w:rsid w:val="00DA2876"/>
    <w:rsid w:val="00DA42D9"/>
    <w:rsid w:val="00DA5502"/>
    <w:rsid w:val="00DA60FE"/>
    <w:rsid w:val="00DA6B76"/>
    <w:rsid w:val="00DA7A3B"/>
    <w:rsid w:val="00DB2488"/>
    <w:rsid w:val="00DB43DC"/>
    <w:rsid w:val="00DB4AC0"/>
    <w:rsid w:val="00DB532F"/>
    <w:rsid w:val="00DB54AF"/>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994"/>
    <w:rsid w:val="00DD5C39"/>
    <w:rsid w:val="00DD612B"/>
    <w:rsid w:val="00DD618E"/>
    <w:rsid w:val="00DD657D"/>
    <w:rsid w:val="00DD6747"/>
    <w:rsid w:val="00DD7B02"/>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894"/>
    <w:rsid w:val="00E05280"/>
    <w:rsid w:val="00E052C4"/>
    <w:rsid w:val="00E072E4"/>
    <w:rsid w:val="00E07F38"/>
    <w:rsid w:val="00E10433"/>
    <w:rsid w:val="00E10C50"/>
    <w:rsid w:val="00E10F16"/>
    <w:rsid w:val="00E11428"/>
    <w:rsid w:val="00E1494D"/>
    <w:rsid w:val="00E14E6C"/>
    <w:rsid w:val="00E15E0B"/>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2E0"/>
    <w:rsid w:val="00E4031B"/>
    <w:rsid w:val="00E4072D"/>
    <w:rsid w:val="00E40CE3"/>
    <w:rsid w:val="00E40EC7"/>
    <w:rsid w:val="00E415E9"/>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9A3"/>
    <w:rsid w:val="00E56EF1"/>
    <w:rsid w:val="00E56F25"/>
    <w:rsid w:val="00E571EA"/>
    <w:rsid w:val="00E6174B"/>
    <w:rsid w:val="00E61976"/>
    <w:rsid w:val="00E622CD"/>
    <w:rsid w:val="00E62AF2"/>
    <w:rsid w:val="00E63466"/>
    <w:rsid w:val="00E642D3"/>
    <w:rsid w:val="00E646D3"/>
    <w:rsid w:val="00E6582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3DFE"/>
    <w:rsid w:val="00E84C8B"/>
    <w:rsid w:val="00E86946"/>
    <w:rsid w:val="00E87421"/>
    <w:rsid w:val="00E87A70"/>
    <w:rsid w:val="00E90104"/>
    <w:rsid w:val="00E90D28"/>
    <w:rsid w:val="00E913D1"/>
    <w:rsid w:val="00E9163D"/>
    <w:rsid w:val="00E918E2"/>
    <w:rsid w:val="00E92B33"/>
    <w:rsid w:val="00E93C08"/>
    <w:rsid w:val="00E93CD8"/>
    <w:rsid w:val="00E95E8C"/>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3BC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1D6F"/>
    <w:rsid w:val="00ED2987"/>
    <w:rsid w:val="00ED2B72"/>
    <w:rsid w:val="00ED2F69"/>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276"/>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DE0"/>
    <w:rsid w:val="00F25449"/>
    <w:rsid w:val="00F25888"/>
    <w:rsid w:val="00F25B61"/>
    <w:rsid w:val="00F25CF1"/>
    <w:rsid w:val="00F263F0"/>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5C9B"/>
    <w:rsid w:val="00F469CD"/>
    <w:rsid w:val="00F46DD6"/>
    <w:rsid w:val="00F5091C"/>
    <w:rsid w:val="00F5189A"/>
    <w:rsid w:val="00F528A6"/>
    <w:rsid w:val="00F5294C"/>
    <w:rsid w:val="00F52C5F"/>
    <w:rsid w:val="00F53484"/>
    <w:rsid w:val="00F53F60"/>
    <w:rsid w:val="00F54371"/>
    <w:rsid w:val="00F54B31"/>
    <w:rsid w:val="00F54C37"/>
    <w:rsid w:val="00F54DD3"/>
    <w:rsid w:val="00F552C3"/>
    <w:rsid w:val="00F5598F"/>
    <w:rsid w:val="00F55B2E"/>
    <w:rsid w:val="00F55DD9"/>
    <w:rsid w:val="00F57776"/>
    <w:rsid w:val="00F57CD0"/>
    <w:rsid w:val="00F61847"/>
    <w:rsid w:val="00F62D21"/>
    <w:rsid w:val="00F62E25"/>
    <w:rsid w:val="00F630D6"/>
    <w:rsid w:val="00F642FE"/>
    <w:rsid w:val="00F6460E"/>
    <w:rsid w:val="00F65253"/>
    <w:rsid w:val="00F653D0"/>
    <w:rsid w:val="00F65EA7"/>
    <w:rsid w:val="00F66EB7"/>
    <w:rsid w:val="00F67CC4"/>
    <w:rsid w:val="00F7111C"/>
    <w:rsid w:val="00F718C3"/>
    <w:rsid w:val="00F730D6"/>
    <w:rsid w:val="00F73E04"/>
    <w:rsid w:val="00F7432A"/>
    <w:rsid w:val="00F75A9A"/>
    <w:rsid w:val="00F761E6"/>
    <w:rsid w:val="00F767B2"/>
    <w:rsid w:val="00F76875"/>
    <w:rsid w:val="00F80188"/>
    <w:rsid w:val="00F810B3"/>
    <w:rsid w:val="00F81E85"/>
    <w:rsid w:val="00F8217E"/>
    <w:rsid w:val="00F82D76"/>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A2D"/>
    <w:rsid w:val="00F97896"/>
    <w:rsid w:val="00F97CD5"/>
    <w:rsid w:val="00F97E90"/>
    <w:rsid w:val="00FA1330"/>
    <w:rsid w:val="00FA165D"/>
    <w:rsid w:val="00FA19A2"/>
    <w:rsid w:val="00FA20CC"/>
    <w:rsid w:val="00FA405E"/>
    <w:rsid w:val="00FA4EBA"/>
    <w:rsid w:val="00FA5B44"/>
    <w:rsid w:val="00FB0A28"/>
    <w:rsid w:val="00FB1488"/>
    <w:rsid w:val="00FB193A"/>
    <w:rsid w:val="00FB1B5F"/>
    <w:rsid w:val="00FB1CC8"/>
    <w:rsid w:val="00FB294F"/>
    <w:rsid w:val="00FB30C0"/>
    <w:rsid w:val="00FB4877"/>
    <w:rsid w:val="00FB58E7"/>
    <w:rsid w:val="00FB61D9"/>
    <w:rsid w:val="00FB67EF"/>
    <w:rsid w:val="00FB6D02"/>
    <w:rsid w:val="00FB6D2F"/>
    <w:rsid w:val="00FB7774"/>
    <w:rsid w:val="00FC0790"/>
    <w:rsid w:val="00FC0962"/>
    <w:rsid w:val="00FC10B0"/>
    <w:rsid w:val="00FC299F"/>
    <w:rsid w:val="00FC33D4"/>
    <w:rsid w:val="00FC47BA"/>
    <w:rsid w:val="00FC499D"/>
    <w:rsid w:val="00FC4A39"/>
    <w:rsid w:val="00FC5D7E"/>
    <w:rsid w:val="00FC5F10"/>
    <w:rsid w:val="00FC5F12"/>
    <w:rsid w:val="00FC69E8"/>
    <w:rsid w:val="00FC7124"/>
    <w:rsid w:val="00FC794A"/>
    <w:rsid w:val="00FD0D98"/>
    <w:rsid w:val="00FD0DC1"/>
    <w:rsid w:val="00FD1E3B"/>
    <w:rsid w:val="00FD2D46"/>
    <w:rsid w:val="00FD49BA"/>
    <w:rsid w:val="00FD4A1A"/>
    <w:rsid w:val="00FD5452"/>
    <w:rsid w:val="00FD5B15"/>
    <w:rsid w:val="00FD5E81"/>
    <w:rsid w:val="00FD6584"/>
    <w:rsid w:val="00FD693D"/>
    <w:rsid w:val="00FD73B7"/>
    <w:rsid w:val="00FD7B03"/>
    <w:rsid w:val="00FE0D16"/>
    <w:rsid w:val="00FE1774"/>
    <w:rsid w:val="00FE184B"/>
    <w:rsid w:val="00FE19DC"/>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671" Type="http://schemas.openxmlformats.org/officeDocument/2006/relationships/image" Target="media/image350.wmf"/><Relationship Id="rId769" Type="http://schemas.openxmlformats.org/officeDocument/2006/relationships/oleObject" Target="embeddings/oleObject350.bin"/><Relationship Id="rId21" Type="http://schemas.openxmlformats.org/officeDocument/2006/relationships/image" Target="media/image12.wmf"/><Relationship Id="rId324" Type="http://schemas.openxmlformats.org/officeDocument/2006/relationships/oleObject" Target="embeddings/oleObject130.bin"/><Relationship Id="rId531" Type="http://schemas.openxmlformats.org/officeDocument/2006/relationships/oleObject" Target="embeddings/oleObject232.bin"/><Relationship Id="rId629" Type="http://schemas.openxmlformats.org/officeDocument/2006/relationships/oleObject" Target="embeddings/oleObject283.bin"/><Relationship Id="rId170" Type="http://schemas.openxmlformats.org/officeDocument/2006/relationships/image" Target="media/image103.wmf"/><Relationship Id="rId268" Type="http://schemas.openxmlformats.org/officeDocument/2006/relationships/oleObject" Target="embeddings/oleObject104.bin"/><Relationship Id="rId475" Type="http://schemas.openxmlformats.org/officeDocument/2006/relationships/image" Target="media/image261.wmf"/><Relationship Id="rId682" Type="http://schemas.openxmlformats.org/officeDocument/2006/relationships/oleObject" Target="embeddings/oleObject311.bin"/><Relationship Id="rId32" Type="http://schemas.openxmlformats.org/officeDocument/2006/relationships/image" Target="media/image19.png"/><Relationship Id="rId128" Type="http://schemas.openxmlformats.org/officeDocument/2006/relationships/oleObject" Target="embeddings/oleObject36.bin"/><Relationship Id="rId335" Type="http://schemas.openxmlformats.org/officeDocument/2006/relationships/image" Target="media/image189.wmf"/><Relationship Id="rId542" Type="http://schemas.openxmlformats.org/officeDocument/2006/relationships/oleObject" Target="embeddings/oleObject238.bin"/><Relationship Id="rId181" Type="http://schemas.openxmlformats.org/officeDocument/2006/relationships/image" Target="media/image109.wmf"/><Relationship Id="rId402" Type="http://schemas.openxmlformats.org/officeDocument/2006/relationships/oleObject" Target="embeddings/oleObject169.bin"/><Relationship Id="rId279" Type="http://schemas.openxmlformats.org/officeDocument/2006/relationships/oleObject" Target="embeddings/oleObject109.bin"/><Relationship Id="rId486" Type="http://schemas.openxmlformats.org/officeDocument/2006/relationships/image" Target="media/image266.png"/><Relationship Id="rId693" Type="http://schemas.openxmlformats.org/officeDocument/2006/relationships/image" Target="media/image361.wmf"/><Relationship Id="rId707" Type="http://schemas.openxmlformats.org/officeDocument/2006/relationships/image" Target="media/image368.wmf"/><Relationship Id="rId43" Type="http://schemas.openxmlformats.org/officeDocument/2006/relationships/image" Target="media/image29.jpeg"/><Relationship Id="rId139" Type="http://schemas.openxmlformats.org/officeDocument/2006/relationships/image" Target="media/image87.wmf"/><Relationship Id="rId346" Type="http://schemas.openxmlformats.org/officeDocument/2006/relationships/oleObject" Target="embeddings/oleObject141.bin"/><Relationship Id="rId553" Type="http://schemas.openxmlformats.org/officeDocument/2006/relationships/package" Target="embeddings/Microsoft_Visio_Drawing1.vsdx"/><Relationship Id="rId760" Type="http://schemas.openxmlformats.org/officeDocument/2006/relationships/oleObject" Target="embeddings/oleObject346.bin"/><Relationship Id="rId192" Type="http://schemas.openxmlformats.org/officeDocument/2006/relationships/image" Target="media/image114.wmf"/><Relationship Id="rId206" Type="http://schemas.openxmlformats.org/officeDocument/2006/relationships/image" Target="media/image122.wmf"/><Relationship Id="rId413" Type="http://schemas.openxmlformats.org/officeDocument/2006/relationships/image" Target="media/image228.wmf"/><Relationship Id="rId497" Type="http://schemas.openxmlformats.org/officeDocument/2006/relationships/image" Target="media/image272.wmf"/><Relationship Id="rId620" Type="http://schemas.openxmlformats.org/officeDocument/2006/relationships/oleObject" Target="embeddings/oleObject276.bin"/><Relationship Id="rId718" Type="http://schemas.openxmlformats.org/officeDocument/2006/relationships/oleObject" Target="embeddings/oleObject329.bin"/><Relationship Id="rId357" Type="http://schemas.openxmlformats.org/officeDocument/2006/relationships/image" Target="media/image200.wmf"/><Relationship Id="rId54" Type="http://schemas.openxmlformats.org/officeDocument/2006/relationships/image" Target="media/image39.png"/><Relationship Id="rId217" Type="http://schemas.openxmlformats.org/officeDocument/2006/relationships/image" Target="media/image128.wmf"/><Relationship Id="rId564" Type="http://schemas.openxmlformats.org/officeDocument/2006/relationships/image" Target="media/image305.wmf"/><Relationship Id="rId771" Type="http://schemas.openxmlformats.org/officeDocument/2006/relationships/oleObject" Target="embeddings/oleObject351.bin"/><Relationship Id="rId424" Type="http://schemas.openxmlformats.org/officeDocument/2006/relationships/image" Target="media/image234.wmf"/><Relationship Id="rId631" Type="http://schemas.openxmlformats.org/officeDocument/2006/relationships/oleObject" Target="embeddings/oleObject284.bin"/><Relationship Id="rId729" Type="http://schemas.openxmlformats.org/officeDocument/2006/relationships/oleObject" Target="embeddings/oleObject336.bin"/><Relationship Id="rId270" Type="http://schemas.openxmlformats.org/officeDocument/2006/relationships/oleObject" Target="embeddings/oleObject105.bin"/><Relationship Id="rId65" Type="http://schemas.openxmlformats.org/officeDocument/2006/relationships/oleObject" Target="embeddings/oleObject5.bin"/><Relationship Id="rId130" Type="http://schemas.openxmlformats.org/officeDocument/2006/relationships/oleObject" Target="embeddings/oleObject37.bin"/><Relationship Id="rId368" Type="http://schemas.openxmlformats.org/officeDocument/2006/relationships/oleObject" Target="embeddings/oleObject152.bin"/><Relationship Id="rId575" Type="http://schemas.openxmlformats.org/officeDocument/2006/relationships/oleObject" Target="embeddings/oleObject252.bin"/><Relationship Id="rId782" Type="http://schemas.openxmlformats.org/officeDocument/2006/relationships/image" Target="media/image411.png"/><Relationship Id="rId228" Type="http://schemas.openxmlformats.org/officeDocument/2006/relationships/oleObject" Target="embeddings/oleObject84.bin"/><Relationship Id="rId435" Type="http://schemas.openxmlformats.org/officeDocument/2006/relationships/oleObject" Target="embeddings/oleObject185.bin"/><Relationship Id="rId642" Type="http://schemas.openxmlformats.org/officeDocument/2006/relationships/image" Target="media/image336.wmf"/><Relationship Id="rId281" Type="http://schemas.openxmlformats.org/officeDocument/2006/relationships/oleObject" Target="embeddings/oleObject110.bin"/><Relationship Id="rId502" Type="http://schemas.openxmlformats.org/officeDocument/2006/relationships/oleObject" Target="embeddings/oleObject217.bin"/><Relationship Id="rId76" Type="http://schemas.openxmlformats.org/officeDocument/2006/relationships/image" Target="media/image55.wmf"/><Relationship Id="rId141" Type="http://schemas.openxmlformats.org/officeDocument/2006/relationships/image" Target="media/image88.wmf"/><Relationship Id="rId379" Type="http://schemas.openxmlformats.org/officeDocument/2006/relationships/oleObject" Target="embeddings/oleObject157.bin"/><Relationship Id="rId586" Type="http://schemas.openxmlformats.org/officeDocument/2006/relationships/oleObject" Target="embeddings/oleObject258.bin"/><Relationship Id="rId793" Type="http://schemas.openxmlformats.org/officeDocument/2006/relationships/oleObject" Target="embeddings/oleObject359.bin"/><Relationship Id="rId7" Type="http://schemas.openxmlformats.org/officeDocument/2006/relationships/endnotes" Target="endnotes.xml"/><Relationship Id="rId239" Type="http://schemas.openxmlformats.org/officeDocument/2006/relationships/image" Target="media/image139.wmf"/><Relationship Id="rId446" Type="http://schemas.openxmlformats.org/officeDocument/2006/relationships/image" Target="media/image246.wmf"/><Relationship Id="rId653" Type="http://schemas.openxmlformats.org/officeDocument/2006/relationships/image" Target="media/image341.wmf"/><Relationship Id="rId292" Type="http://schemas.openxmlformats.org/officeDocument/2006/relationships/image" Target="media/image167.wmf"/><Relationship Id="rId306" Type="http://schemas.openxmlformats.org/officeDocument/2006/relationships/image" Target="media/image174.wmf"/><Relationship Id="rId87" Type="http://schemas.openxmlformats.org/officeDocument/2006/relationships/oleObject" Target="embeddings/oleObject16.bin"/><Relationship Id="rId513" Type="http://schemas.openxmlformats.org/officeDocument/2006/relationships/image" Target="media/image280.wmf"/><Relationship Id="rId597" Type="http://schemas.openxmlformats.org/officeDocument/2006/relationships/image" Target="media/image318.wmf"/><Relationship Id="rId720" Type="http://schemas.openxmlformats.org/officeDocument/2006/relationships/oleObject" Target="embeddings/oleObject330.bin"/><Relationship Id="rId152" Type="http://schemas.openxmlformats.org/officeDocument/2006/relationships/oleObject" Target="embeddings/oleObject48.bin"/><Relationship Id="rId457" Type="http://schemas.openxmlformats.org/officeDocument/2006/relationships/oleObject" Target="embeddings/oleObject195.bin"/><Relationship Id="rId664" Type="http://schemas.openxmlformats.org/officeDocument/2006/relationships/oleObject" Target="embeddings/oleObject302.bin"/><Relationship Id="rId14" Type="http://schemas.openxmlformats.org/officeDocument/2006/relationships/image" Target="media/image5.png"/><Relationship Id="rId317" Type="http://schemas.openxmlformats.org/officeDocument/2006/relationships/image" Target="media/image180.wmf"/><Relationship Id="rId524" Type="http://schemas.openxmlformats.org/officeDocument/2006/relationships/oleObject" Target="embeddings/oleObject228.bin"/><Relationship Id="rId731" Type="http://schemas.openxmlformats.org/officeDocument/2006/relationships/oleObject" Target="embeddings/oleObject338.bin"/><Relationship Id="rId98" Type="http://schemas.openxmlformats.org/officeDocument/2006/relationships/oleObject" Target="embeddings/oleObject21.bin"/><Relationship Id="rId163" Type="http://schemas.openxmlformats.org/officeDocument/2006/relationships/oleObject" Target="embeddings/oleObject53.bin"/><Relationship Id="rId370" Type="http://schemas.openxmlformats.org/officeDocument/2006/relationships/oleObject" Target="embeddings/oleObject153.bin"/><Relationship Id="rId230" Type="http://schemas.openxmlformats.org/officeDocument/2006/relationships/oleObject" Target="embeddings/oleObject85.bin"/><Relationship Id="rId468" Type="http://schemas.openxmlformats.org/officeDocument/2006/relationships/image" Target="media/image257.wmf"/><Relationship Id="rId675" Type="http://schemas.openxmlformats.org/officeDocument/2006/relationships/image" Target="media/image352.wmf"/><Relationship Id="rId25" Type="http://schemas.openxmlformats.org/officeDocument/2006/relationships/image" Target="media/image14.wmf"/><Relationship Id="rId328" Type="http://schemas.openxmlformats.org/officeDocument/2006/relationships/oleObject" Target="embeddings/oleObject132.bin"/><Relationship Id="rId535" Type="http://schemas.openxmlformats.org/officeDocument/2006/relationships/image" Target="media/image290.wmf"/><Relationship Id="rId742" Type="http://schemas.openxmlformats.org/officeDocument/2006/relationships/image" Target="media/image385.png"/><Relationship Id="rId174" Type="http://schemas.openxmlformats.org/officeDocument/2006/relationships/oleObject" Target="embeddings/oleObject58.bin"/><Relationship Id="rId381" Type="http://schemas.openxmlformats.org/officeDocument/2006/relationships/image" Target="media/image212.wmf"/><Relationship Id="rId602" Type="http://schemas.openxmlformats.org/officeDocument/2006/relationships/oleObject" Target="embeddings/oleObject266.bin"/><Relationship Id="rId241" Type="http://schemas.openxmlformats.org/officeDocument/2006/relationships/image" Target="media/image140.wmf"/><Relationship Id="rId479" Type="http://schemas.openxmlformats.org/officeDocument/2006/relationships/image" Target="media/image263.wmf"/><Relationship Id="rId686" Type="http://schemas.openxmlformats.org/officeDocument/2006/relationships/oleObject" Target="embeddings/oleObject313.bin"/><Relationship Id="rId36" Type="http://schemas.openxmlformats.org/officeDocument/2006/relationships/image" Target="media/image23.png"/><Relationship Id="rId339" Type="http://schemas.openxmlformats.org/officeDocument/2006/relationships/image" Target="media/image191.wmf"/><Relationship Id="rId546" Type="http://schemas.openxmlformats.org/officeDocument/2006/relationships/image" Target="media/image296.emf"/><Relationship Id="rId753" Type="http://schemas.openxmlformats.org/officeDocument/2006/relationships/image" Target="media/image395.png"/><Relationship Id="rId101" Type="http://schemas.openxmlformats.org/officeDocument/2006/relationships/oleObject" Target="embeddings/oleObject23.bin"/><Relationship Id="rId185" Type="http://schemas.openxmlformats.org/officeDocument/2006/relationships/image" Target="media/image111.wmf"/><Relationship Id="rId406" Type="http://schemas.openxmlformats.org/officeDocument/2006/relationships/oleObject" Target="embeddings/oleObject171.bin"/><Relationship Id="rId392" Type="http://schemas.openxmlformats.org/officeDocument/2006/relationships/oleObject" Target="embeddings/oleObject164.bin"/><Relationship Id="rId613" Type="http://schemas.openxmlformats.org/officeDocument/2006/relationships/image" Target="media/image326.png"/><Relationship Id="rId697" Type="http://schemas.openxmlformats.org/officeDocument/2006/relationships/image" Target="media/image363.wmf"/><Relationship Id="rId252" Type="http://schemas.openxmlformats.org/officeDocument/2006/relationships/oleObject" Target="embeddings/oleObject96.bin"/><Relationship Id="rId47" Type="http://schemas.openxmlformats.org/officeDocument/2006/relationships/image" Target="media/image33.png"/><Relationship Id="rId112" Type="http://schemas.openxmlformats.org/officeDocument/2006/relationships/image" Target="media/image73.wmf"/><Relationship Id="rId557" Type="http://schemas.openxmlformats.org/officeDocument/2006/relationships/package" Target="embeddings/Microsoft_Visio_Drawing3.vsdx"/><Relationship Id="rId764" Type="http://schemas.openxmlformats.org/officeDocument/2006/relationships/oleObject" Target="embeddings/oleObject347.bin"/><Relationship Id="rId196" Type="http://schemas.openxmlformats.org/officeDocument/2006/relationships/image" Target="media/image116.png"/><Relationship Id="rId417" Type="http://schemas.openxmlformats.org/officeDocument/2006/relationships/image" Target="media/image230.wmf"/><Relationship Id="rId624" Type="http://schemas.openxmlformats.org/officeDocument/2006/relationships/oleObject" Target="embeddings/oleObject280.bin"/><Relationship Id="rId263" Type="http://schemas.openxmlformats.org/officeDocument/2006/relationships/image" Target="media/image151.wmf"/><Relationship Id="rId470" Type="http://schemas.openxmlformats.org/officeDocument/2006/relationships/image" Target="media/image258.wmf"/><Relationship Id="rId58" Type="http://schemas.openxmlformats.org/officeDocument/2006/relationships/image" Target="media/image43.png"/><Relationship Id="rId123" Type="http://schemas.openxmlformats.org/officeDocument/2006/relationships/image" Target="media/image79.wmf"/><Relationship Id="rId330" Type="http://schemas.openxmlformats.org/officeDocument/2006/relationships/oleObject" Target="embeddings/oleObject133.bin"/><Relationship Id="rId568" Type="http://schemas.openxmlformats.org/officeDocument/2006/relationships/oleObject" Target="embeddings/oleObject246.bin"/><Relationship Id="rId775" Type="http://schemas.openxmlformats.org/officeDocument/2006/relationships/oleObject" Target="embeddings/oleObject353.bin"/><Relationship Id="rId428" Type="http://schemas.openxmlformats.org/officeDocument/2006/relationships/image" Target="media/image236.wmf"/><Relationship Id="rId635" Type="http://schemas.openxmlformats.org/officeDocument/2006/relationships/oleObject" Target="embeddings/oleObject287.bin"/><Relationship Id="rId274" Type="http://schemas.openxmlformats.org/officeDocument/2006/relationships/image" Target="media/image157.wmf"/><Relationship Id="rId481" Type="http://schemas.openxmlformats.org/officeDocument/2006/relationships/image" Target="media/image264.wmf"/><Relationship Id="rId702" Type="http://schemas.openxmlformats.org/officeDocument/2006/relationships/oleObject" Target="embeddings/oleObject321.bin"/><Relationship Id="rId69" Type="http://schemas.openxmlformats.org/officeDocument/2006/relationships/oleObject" Target="embeddings/oleObject7.bin"/><Relationship Id="rId134" Type="http://schemas.openxmlformats.org/officeDocument/2006/relationships/oleObject" Target="embeddings/oleObject39.bin"/><Relationship Id="rId579" Type="http://schemas.openxmlformats.org/officeDocument/2006/relationships/image" Target="media/image309.wmf"/><Relationship Id="rId786" Type="http://schemas.openxmlformats.org/officeDocument/2006/relationships/oleObject" Target="embeddings/oleObject356.bin"/><Relationship Id="rId341" Type="http://schemas.openxmlformats.org/officeDocument/2006/relationships/image" Target="media/image192.wmf"/><Relationship Id="rId439" Type="http://schemas.openxmlformats.org/officeDocument/2006/relationships/oleObject" Target="embeddings/oleObject187.bin"/><Relationship Id="rId646" Type="http://schemas.openxmlformats.org/officeDocument/2006/relationships/image" Target="media/image338.wmf"/><Relationship Id="rId201" Type="http://schemas.openxmlformats.org/officeDocument/2006/relationships/image" Target="media/image119.png"/><Relationship Id="rId285" Type="http://schemas.openxmlformats.org/officeDocument/2006/relationships/oleObject" Target="embeddings/oleObject112.bin"/><Relationship Id="rId506" Type="http://schemas.openxmlformats.org/officeDocument/2006/relationships/oleObject" Target="embeddings/oleObject219.bin"/><Relationship Id="rId492" Type="http://schemas.openxmlformats.org/officeDocument/2006/relationships/oleObject" Target="embeddings/oleObject212.bin"/><Relationship Id="rId713" Type="http://schemas.openxmlformats.org/officeDocument/2006/relationships/image" Target="media/image371.wmf"/><Relationship Id="rId797" Type="http://schemas.openxmlformats.org/officeDocument/2006/relationships/image" Target="media/image421.png"/><Relationship Id="rId145" Type="http://schemas.openxmlformats.org/officeDocument/2006/relationships/oleObject" Target="embeddings/oleObject45.bin"/><Relationship Id="rId352" Type="http://schemas.openxmlformats.org/officeDocument/2006/relationships/oleObject" Target="embeddings/oleObject144.bin"/><Relationship Id="rId212" Type="http://schemas.openxmlformats.org/officeDocument/2006/relationships/oleObject" Target="embeddings/oleObject76.bin"/><Relationship Id="rId657" Type="http://schemas.openxmlformats.org/officeDocument/2006/relationships/image" Target="media/image343.wmf"/><Relationship Id="rId296" Type="http://schemas.openxmlformats.org/officeDocument/2006/relationships/image" Target="media/image169.wmf"/><Relationship Id="rId517" Type="http://schemas.openxmlformats.org/officeDocument/2006/relationships/image" Target="media/image282.wmf"/><Relationship Id="rId724" Type="http://schemas.openxmlformats.org/officeDocument/2006/relationships/oleObject" Target="embeddings/oleObject332.bin"/><Relationship Id="rId60" Type="http://schemas.openxmlformats.org/officeDocument/2006/relationships/image" Target="media/image45.png"/><Relationship Id="rId156" Type="http://schemas.openxmlformats.org/officeDocument/2006/relationships/oleObject" Target="embeddings/oleObject50.bin"/><Relationship Id="rId363" Type="http://schemas.openxmlformats.org/officeDocument/2006/relationships/image" Target="media/image203.wmf"/><Relationship Id="rId570" Type="http://schemas.openxmlformats.org/officeDocument/2006/relationships/oleObject" Target="embeddings/oleObject248.bin"/><Relationship Id="rId223" Type="http://schemas.openxmlformats.org/officeDocument/2006/relationships/image" Target="media/image131.wmf"/><Relationship Id="rId430" Type="http://schemas.openxmlformats.org/officeDocument/2006/relationships/image" Target="media/image237.wmf"/><Relationship Id="rId668" Type="http://schemas.openxmlformats.org/officeDocument/2006/relationships/oleObject" Target="embeddings/oleObject304.bin"/><Relationship Id="rId18" Type="http://schemas.openxmlformats.org/officeDocument/2006/relationships/image" Target="media/image9.png"/><Relationship Id="rId528" Type="http://schemas.openxmlformats.org/officeDocument/2006/relationships/oleObject" Target="embeddings/oleObject230.bin"/><Relationship Id="rId735" Type="http://schemas.openxmlformats.org/officeDocument/2006/relationships/oleObject" Target="embeddings/oleObject339.bin"/><Relationship Id="rId167" Type="http://schemas.openxmlformats.org/officeDocument/2006/relationships/oleObject" Target="embeddings/oleObject55.bin"/><Relationship Id="rId374" Type="http://schemas.openxmlformats.org/officeDocument/2006/relationships/oleObject" Target="embeddings/oleObject154.bin"/><Relationship Id="rId581" Type="http://schemas.openxmlformats.org/officeDocument/2006/relationships/image" Target="media/image310.wmf"/><Relationship Id="rId71" Type="http://schemas.openxmlformats.org/officeDocument/2006/relationships/oleObject" Target="embeddings/oleObject8.bin"/><Relationship Id="rId234" Type="http://schemas.openxmlformats.org/officeDocument/2006/relationships/oleObject" Target="embeddings/oleObject87.bin"/><Relationship Id="rId679" Type="http://schemas.openxmlformats.org/officeDocument/2006/relationships/image" Target="media/image354.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188.bin"/><Relationship Id="rId539" Type="http://schemas.openxmlformats.org/officeDocument/2006/relationships/image" Target="media/image292.wmf"/><Relationship Id="rId746" Type="http://schemas.openxmlformats.org/officeDocument/2006/relationships/image" Target="media/image389.png"/><Relationship Id="rId178" Type="http://schemas.openxmlformats.org/officeDocument/2006/relationships/oleObject" Target="embeddings/oleObject60.bin"/><Relationship Id="rId301" Type="http://schemas.openxmlformats.org/officeDocument/2006/relationships/oleObject" Target="embeddings/oleObject119.bin"/><Relationship Id="rId82" Type="http://schemas.openxmlformats.org/officeDocument/2006/relationships/image" Target="media/image58.wmf"/><Relationship Id="rId385" Type="http://schemas.openxmlformats.org/officeDocument/2006/relationships/image" Target="media/image214.wmf"/><Relationship Id="rId592" Type="http://schemas.openxmlformats.org/officeDocument/2006/relationships/oleObject" Target="embeddings/oleObject261.bin"/><Relationship Id="rId606" Type="http://schemas.openxmlformats.org/officeDocument/2006/relationships/oleObject" Target="embeddings/oleObject268.bin"/><Relationship Id="rId245" Type="http://schemas.openxmlformats.org/officeDocument/2006/relationships/image" Target="media/image142.wmf"/><Relationship Id="rId452" Type="http://schemas.openxmlformats.org/officeDocument/2006/relationships/image" Target="media/image249.wmf"/><Relationship Id="rId105" Type="http://schemas.openxmlformats.org/officeDocument/2006/relationships/oleObject" Target="embeddings/oleObject25.bin"/><Relationship Id="rId312" Type="http://schemas.openxmlformats.org/officeDocument/2006/relationships/image" Target="media/image177.png"/><Relationship Id="rId757" Type="http://schemas.openxmlformats.org/officeDocument/2006/relationships/oleObject" Target="embeddings/oleObject344.bin"/><Relationship Id="rId93" Type="http://schemas.openxmlformats.org/officeDocument/2006/relationships/image" Target="media/image64.wmf"/><Relationship Id="rId189" Type="http://schemas.openxmlformats.org/officeDocument/2006/relationships/image" Target="media/image113.wmf"/><Relationship Id="rId396" Type="http://schemas.openxmlformats.org/officeDocument/2006/relationships/oleObject" Target="embeddings/oleObject166.bin"/><Relationship Id="rId617" Type="http://schemas.openxmlformats.org/officeDocument/2006/relationships/oleObject" Target="embeddings/oleObject273.bin"/><Relationship Id="rId256" Type="http://schemas.openxmlformats.org/officeDocument/2006/relationships/oleObject" Target="embeddings/oleObject98.bin"/><Relationship Id="rId463" Type="http://schemas.openxmlformats.org/officeDocument/2006/relationships/oleObject" Target="embeddings/oleObject198.bin"/><Relationship Id="rId670" Type="http://schemas.openxmlformats.org/officeDocument/2006/relationships/oleObject" Target="embeddings/oleObject305.bin"/><Relationship Id="rId116" Type="http://schemas.openxmlformats.org/officeDocument/2006/relationships/image" Target="media/image75.png"/><Relationship Id="rId323" Type="http://schemas.openxmlformats.org/officeDocument/2006/relationships/image" Target="media/image183.wmf"/><Relationship Id="rId530" Type="http://schemas.openxmlformats.org/officeDocument/2006/relationships/oleObject" Target="embeddings/oleObject231.bin"/><Relationship Id="rId768" Type="http://schemas.openxmlformats.org/officeDocument/2006/relationships/image" Target="media/image403.wmf"/><Relationship Id="rId20" Type="http://schemas.openxmlformats.org/officeDocument/2006/relationships/image" Target="media/image11.png"/><Relationship Id="rId628" Type="http://schemas.openxmlformats.org/officeDocument/2006/relationships/image" Target="media/image330.wmf"/><Relationship Id="rId267" Type="http://schemas.openxmlformats.org/officeDocument/2006/relationships/image" Target="media/image153.wmf"/><Relationship Id="rId474" Type="http://schemas.openxmlformats.org/officeDocument/2006/relationships/image" Target="media/image260.png"/><Relationship Id="rId127" Type="http://schemas.openxmlformats.org/officeDocument/2006/relationships/image" Target="media/image81.wmf"/><Relationship Id="rId681" Type="http://schemas.openxmlformats.org/officeDocument/2006/relationships/image" Target="media/image355.wmf"/><Relationship Id="rId779" Type="http://schemas.openxmlformats.org/officeDocument/2006/relationships/oleObject" Target="embeddings/oleObject355.bin"/><Relationship Id="rId31" Type="http://schemas.openxmlformats.org/officeDocument/2006/relationships/image" Target="media/image18.png"/><Relationship Id="rId334" Type="http://schemas.openxmlformats.org/officeDocument/2006/relationships/oleObject" Target="embeddings/oleObject135.bin"/><Relationship Id="rId541" Type="http://schemas.openxmlformats.org/officeDocument/2006/relationships/image" Target="media/image293.wmf"/><Relationship Id="rId639" Type="http://schemas.openxmlformats.org/officeDocument/2006/relationships/oleObject" Target="embeddings/oleObject289.bin"/><Relationship Id="rId180" Type="http://schemas.openxmlformats.org/officeDocument/2006/relationships/oleObject" Target="embeddings/oleObject61.bin"/><Relationship Id="rId278" Type="http://schemas.openxmlformats.org/officeDocument/2006/relationships/image" Target="media/image159.wmf"/><Relationship Id="rId401" Type="http://schemas.openxmlformats.org/officeDocument/2006/relationships/image" Target="media/image222.wmf"/><Relationship Id="rId485" Type="http://schemas.openxmlformats.org/officeDocument/2006/relationships/oleObject" Target="embeddings/oleObject209.bin"/><Relationship Id="rId692" Type="http://schemas.openxmlformats.org/officeDocument/2006/relationships/oleObject" Target="embeddings/oleObject316.bin"/><Relationship Id="rId706" Type="http://schemas.openxmlformats.org/officeDocument/2006/relationships/oleObject" Target="embeddings/oleObject323.bin"/><Relationship Id="rId42" Type="http://schemas.openxmlformats.org/officeDocument/2006/relationships/image" Target="media/image28.png"/><Relationship Id="rId138" Type="http://schemas.openxmlformats.org/officeDocument/2006/relationships/oleObject" Target="embeddings/oleObject41.bin"/><Relationship Id="rId345" Type="http://schemas.openxmlformats.org/officeDocument/2006/relationships/image" Target="media/image194.wmf"/><Relationship Id="rId552" Type="http://schemas.openxmlformats.org/officeDocument/2006/relationships/image" Target="media/image299.emf"/><Relationship Id="rId191" Type="http://schemas.openxmlformats.org/officeDocument/2006/relationships/oleObject" Target="embeddings/oleObject67.bin"/><Relationship Id="rId205" Type="http://schemas.openxmlformats.org/officeDocument/2006/relationships/oleObject" Target="embeddings/oleObject73.bin"/><Relationship Id="rId412" Type="http://schemas.openxmlformats.org/officeDocument/2006/relationships/oleObject" Target="embeddings/oleObject174.bin"/><Relationship Id="rId289" Type="http://schemas.openxmlformats.org/officeDocument/2006/relationships/oleObject" Target="embeddings/oleObject114.bin"/><Relationship Id="rId496" Type="http://schemas.openxmlformats.org/officeDocument/2006/relationships/oleObject" Target="embeddings/oleObject214.bin"/><Relationship Id="rId717" Type="http://schemas.openxmlformats.org/officeDocument/2006/relationships/image" Target="media/image373.wmf"/><Relationship Id="rId53" Type="http://schemas.openxmlformats.org/officeDocument/2006/relationships/image" Target="media/image38.png"/><Relationship Id="rId149" Type="http://schemas.openxmlformats.org/officeDocument/2006/relationships/image" Target="media/image92.wmf"/><Relationship Id="rId356" Type="http://schemas.openxmlformats.org/officeDocument/2006/relationships/oleObject" Target="embeddings/oleObject146.bin"/><Relationship Id="rId563" Type="http://schemas.openxmlformats.org/officeDocument/2006/relationships/oleObject" Target="embeddings/oleObject243.bin"/><Relationship Id="rId770" Type="http://schemas.openxmlformats.org/officeDocument/2006/relationships/image" Target="media/image404.wmf"/><Relationship Id="rId216" Type="http://schemas.openxmlformats.org/officeDocument/2006/relationships/oleObject" Target="embeddings/oleObject78.bin"/><Relationship Id="rId423" Type="http://schemas.openxmlformats.org/officeDocument/2006/relationships/oleObject" Target="embeddings/oleObject179.bin"/><Relationship Id="rId630" Type="http://schemas.openxmlformats.org/officeDocument/2006/relationships/image" Target="media/image331.wmf"/><Relationship Id="rId728" Type="http://schemas.openxmlformats.org/officeDocument/2006/relationships/image" Target="media/image377.wmf"/><Relationship Id="rId64" Type="http://schemas.openxmlformats.org/officeDocument/2006/relationships/image" Target="media/image49.wmf"/><Relationship Id="rId367" Type="http://schemas.openxmlformats.org/officeDocument/2006/relationships/image" Target="media/image205.wmf"/><Relationship Id="rId574" Type="http://schemas.openxmlformats.org/officeDocument/2006/relationships/oleObject" Target="embeddings/oleObject251.bin"/><Relationship Id="rId227" Type="http://schemas.openxmlformats.org/officeDocument/2006/relationships/image" Target="media/image133.wmf"/><Relationship Id="rId781" Type="http://schemas.openxmlformats.org/officeDocument/2006/relationships/image" Target="media/image410.png"/><Relationship Id="rId269" Type="http://schemas.openxmlformats.org/officeDocument/2006/relationships/image" Target="media/image154.wmf"/><Relationship Id="rId434" Type="http://schemas.openxmlformats.org/officeDocument/2006/relationships/image" Target="media/image239.wmf"/><Relationship Id="rId476" Type="http://schemas.openxmlformats.org/officeDocument/2006/relationships/oleObject" Target="embeddings/oleObject204.bin"/><Relationship Id="rId641" Type="http://schemas.openxmlformats.org/officeDocument/2006/relationships/oleObject" Target="embeddings/oleObject290.bin"/><Relationship Id="rId683" Type="http://schemas.openxmlformats.org/officeDocument/2006/relationships/image" Target="media/image356.wmf"/><Relationship Id="rId739" Type="http://schemas.openxmlformats.org/officeDocument/2006/relationships/oleObject" Target="embeddings/oleObject341.bin"/><Relationship Id="rId33" Type="http://schemas.openxmlformats.org/officeDocument/2006/relationships/image" Target="media/image20.png"/><Relationship Id="rId129" Type="http://schemas.openxmlformats.org/officeDocument/2006/relationships/image" Target="media/image82.wmf"/><Relationship Id="rId280" Type="http://schemas.openxmlformats.org/officeDocument/2006/relationships/image" Target="media/image160.wmf"/><Relationship Id="rId336" Type="http://schemas.openxmlformats.org/officeDocument/2006/relationships/oleObject" Target="embeddings/oleObject136.bin"/><Relationship Id="rId501" Type="http://schemas.openxmlformats.org/officeDocument/2006/relationships/image" Target="media/image274.wmf"/><Relationship Id="rId543" Type="http://schemas.openxmlformats.org/officeDocument/2006/relationships/oleObject" Target="embeddings/oleObject239.bin"/><Relationship Id="rId75" Type="http://schemas.openxmlformats.org/officeDocument/2006/relationships/oleObject" Target="embeddings/oleObject10.bin"/><Relationship Id="rId140" Type="http://schemas.openxmlformats.org/officeDocument/2006/relationships/oleObject" Target="embeddings/oleObject42.bin"/><Relationship Id="rId182" Type="http://schemas.openxmlformats.org/officeDocument/2006/relationships/oleObject" Target="embeddings/oleObject62.bin"/><Relationship Id="rId378" Type="http://schemas.openxmlformats.org/officeDocument/2006/relationships/image" Target="media/image211.wmf"/><Relationship Id="rId403" Type="http://schemas.openxmlformats.org/officeDocument/2006/relationships/image" Target="media/image223.wmf"/><Relationship Id="rId585" Type="http://schemas.openxmlformats.org/officeDocument/2006/relationships/image" Target="media/image312.wmf"/><Relationship Id="rId750" Type="http://schemas.openxmlformats.org/officeDocument/2006/relationships/image" Target="media/image393.png"/><Relationship Id="rId792" Type="http://schemas.openxmlformats.org/officeDocument/2006/relationships/image" Target="media/image418.wmf"/><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45.emf"/><Relationship Id="rId487" Type="http://schemas.openxmlformats.org/officeDocument/2006/relationships/image" Target="media/image267.wmf"/><Relationship Id="rId610" Type="http://schemas.openxmlformats.org/officeDocument/2006/relationships/oleObject" Target="embeddings/oleObject270.bin"/><Relationship Id="rId652" Type="http://schemas.openxmlformats.org/officeDocument/2006/relationships/oleObject" Target="embeddings/oleObject296.bin"/><Relationship Id="rId694" Type="http://schemas.openxmlformats.org/officeDocument/2006/relationships/oleObject" Target="embeddings/oleObject317.bin"/><Relationship Id="rId708" Type="http://schemas.openxmlformats.org/officeDocument/2006/relationships/oleObject" Target="embeddings/oleObject324.bin"/><Relationship Id="rId291" Type="http://schemas.openxmlformats.org/officeDocument/2006/relationships/image" Target="media/image166.png"/><Relationship Id="rId305" Type="http://schemas.openxmlformats.org/officeDocument/2006/relationships/oleObject" Target="embeddings/oleObject121.bin"/><Relationship Id="rId347" Type="http://schemas.openxmlformats.org/officeDocument/2006/relationships/image" Target="media/image195.wmf"/><Relationship Id="rId512" Type="http://schemas.openxmlformats.org/officeDocument/2006/relationships/oleObject" Target="embeddings/oleObject222.bin"/><Relationship Id="rId44" Type="http://schemas.openxmlformats.org/officeDocument/2006/relationships/image" Target="media/image30.jpeg"/><Relationship Id="rId86" Type="http://schemas.openxmlformats.org/officeDocument/2006/relationships/image" Target="media/image60.wmf"/><Relationship Id="rId151" Type="http://schemas.openxmlformats.org/officeDocument/2006/relationships/image" Target="media/image93.wmf"/><Relationship Id="rId389" Type="http://schemas.openxmlformats.org/officeDocument/2006/relationships/image" Target="media/image216.wmf"/><Relationship Id="rId554" Type="http://schemas.openxmlformats.org/officeDocument/2006/relationships/image" Target="media/image300.emf"/><Relationship Id="rId596" Type="http://schemas.openxmlformats.org/officeDocument/2006/relationships/oleObject" Target="embeddings/oleObject263.bin"/><Relationship Id="rId761" Type="http://schemas.openxmlformats.org/officeDocument/2006/relationships/image" Target="media/image399.png"/><Relationship Id="rId193" Type="http://schemas.openxmlformats.org/officeDocument/2006/relationships/oleObject" Target="embeddings/oleObject68.bin"/><Relationship Id="rId207" Type="http://schemas.openxmlformats.org/officeDocument/2006/relationships/oleObject" Target="embeddings/oleObject74.bin"/><Relationship Id="rId249" Type="http://schemas.openxmlformats.org/officeDocument/2006/relationships/image" Target="media/image144.wmf"/><Relationship Id="rId414" Type="http://schemas.openxmlformats.org/officeDocument/2006/relationships/oleObject" Target="embeddings/oleObject175.bin"/><Relationship Id="rId456" Type="http://schemas.openxmlformats.org/officeDocument/2006/relationships/image" Target="media/image251.wmf"/><Relationship Id="rId498" Type="http://schemas.openxmlformats.org/officeDocument/2006/relationships/oleObject" Target="embeddings/oleObject215.bin"/><Relationship Id="rId621" Type="http://schemas.openxmlformats.org/officeDocument/2006/relationships/oleObject" Target="embeddings/oleObject277.bin"/><Relationship Id="rId663" Type="http://schemas.openxmlformats.org/officeDocument/2006/relationships/image" Target="media/image346.wmf"/><Relationship Id="rId13" Type="http://schemas.openxmlformats.org/officeDocument/2006/relationships/image" Target="media/image4.png"/><Relationship Id="rId109" Type="http://schemas.openxmlformats.org/officeDocument/2006/relationships/oleObject" Target="embeddings/oleObject27.bin"/><Relationship Id="rId260" Type="http://schemas.openxmlformats.org/officeDocument/2006/relationships/oleObject" Target="embeddings/oleObject100.bin"/><Relationship Id="rId316" Type="http://schemas.openxmlformats.org/officeDocument/2006/relationships/oleObject" Target="embeddings/oleObject126.bin"/><Relationship Id="rId523" Type="http://schemas.openxmlformats.org/officeDocument/2006/relationships/image" Target="media/image285.wmf"/><Relationship Id="rId719" Type="http://schemas.openxmlformats.org/officeDocument/2006/relationships/image" Target="media/image374.wmf"/><Relationship Id="rId55" Type="http://schemas.openxmlformats.org/officeDocument/2006/relationships/image" Target="media/image40.png"/><Relationship Id="rId97" Type="http://schemas.openxmlformats.org/officeDocument/2006/relationships/image" Target="media/image66.wmf"/><Relationship Id="rId120" Type="http://schemas.openxmlformats.org/officeDocument/2006/relationships/oleObject" Target="embeddings/oleObject32.bin"/><Relationship Id="rId358" Type="http://schemas.openxmlformats.org/officeDocument/2006/relationships/oleObject" Target="embeddings/oleObject147.bin"/><Relationship Id="rId565" Type="http://schemas.openxmlformats.org/officeDocument/2006/relationships/oleObject" Target="embeddings/oleObject244.bin"/><Relationship Id="rId730" Type="http://schemas.openxmlformats.org/officeDocument/2006/relationships/oleObject" Target="embeddings/oleObject337.bin"/><Relationship Id="rId772" Type="http://schemas.openxmlformats.org/officeDocument/2006/relationships/image" Target="media/image405.wmf"/><Relationship Id="rId162" Type="http://schemas.openxmlformats.org/officeDocument/2006/relationships/image" Target="media/image99.wmf"/><Relationship Id="rId218" Type="http://schemas.openxmlformats.org/officeDocument/2006/relationships/oleObject" Target="embeddings/oleObject79.bin"/><Relationship Id="rId425" Type="http://schemas.openxmlformats.org/officeDocument/2006/relationships/oleObject" Target="embeddings/oleObject180.bin"/><Relationship Id="rId467" Type="http://schemas.openxmlformats.org/officeDocument/2006/relationships/oleObject" Target="embeddings/oleObject200.bin"/><Relationship Id="rId632" Type="http://schemas.openxmlformats.org/officeDocument/2006/relationships/image" Target="media/image332.wmf"/><Relationship Id="rId271" Type="http://schemas.openxmlformats.org/officeDocument/2006/relationships/image" Target="media/image155.wmf"/><Relationship Id="rId674" Type="http://schemas.openxmlformats.org/officeDocument/2006/relationships/oleObject" Target="embeddings/oleObject307.bin"/><Relationship Id="rId24" Type="http://schemas.openxmlformats.org/officeDocument/2006/relationships/oleObject" Target="embeddings/oleObject2.bin"/><Relationship Id="rId66" Type="http://schemas.openxmlformats.org/officeDocument/2006/relationships/image" Target="media/image50.wmf"/><Relationship Id="rId131" Type="http://schemas.openxmlformats.org/officeDocument/2006/relationships/image" Target="media/image83.wmf"/><Relationship Id="rId327" Type="http://schemas.openxmlformats.org/officeDocument/2006/relationships/image" Target="media/image185.wmf"/><Relationship Id="rId369" Type="http://schemas.openxmlformats.org/officeDocument/2006/relationships/image" Target="media/image206.wmf"/><Relationship Id="rId534" Type="http://schemas.openxmlformats.org/officeDocument/2006/relationships/oleObject" Target="embeddings/oleObject234.bin"/><Relationship Id="rId576" Type="http://schemas.openxmlformats.org/officeDocument/2006/relationships/oleObject" Target="embeddings/oleObject253.bin"/><Relationship Id="rId741" Type="http://schemas.openxmlformats.org/officeDocument/2006/relationships/image" Target="media/image384.png"/><Relationship Id="rId783" Type="http://schemas.openxmlformats.org/officeDocument/2006/relationships/image" Target="media/image412.png"/><Relationship Id="rId173" Type="http://schemas.openxmlformats.org/officeDocument/2006/relationships/image" Target="media/image105.wmf"/><Relationship Id="rId229" Type="http://schemas.openxmlformats.org/officeDocument/2006/relationships/image" Target="media/image134.wmf"/><Relationship Id="rId380" Type="http://schemas.openxmlformats.org/officeDocument/2006/relationships/oleObject" Target="embeddings/oleObject158.bin"/><Relationship Id="rId436" Type="http://schemas.openxmlformats.org/officeDocument/2006/relationships/image" Target="media/image240.wmf"/><Relationship Id="rId601" Type="http://schemas.openxmlformats.org/officeDocument/2006/relationships/image" Target="media/image320.wmf"/><Relationship Id="rId643" Type="http://schemas.openxmlformats.org/officeDocument/2006/relationships/oleObject" Target="embeddings/oleObject291.bin"/><Relationship Id="rId240" Type="http://schemas.openxmlformats.org/officeDocument/2006/relationships/oleObject" Target="embeddings/oleObject90.bin"/><Relationship Id="rId478" Type="http://schemas.openxmlformats.org/officeDocument/2006/relationships/oleObject" Target="embeddings/oleObject205.bin"/><Relationship Id="rId685" Type="http://schemas.openxmlformats.org/officeDocument/2006/relationships/image" Target="media/image357.wmf"/><Relationship Id="rId35" Type="http://schemas.openxmlformats.org/officeDocument/2006/relationships/image" Target="media/image22.png"/><Relationship Id="rId77" Type="http://schemas.openxmlformats.org/officeDocument/2006/relationships/oleObject" Target="embeddings/oleObject11.bin"/><Relationship Id="rId100" Type="http://schemas.openxmlformats.org/officeDocument/2006/relationships/image" Target="media/image67.wmf"/><Relationship Id="rId282" Type="http://schemas.openxmlformats.org/officeDocument/2006/relationships/image" Target="media/image161.wmf"/><Relationship Id="rId338" Type="http://schemas.openxmlformats.org/officeDocument/2006/relationships/oleObject" Target="embeddings/oleObject137.bin"/><Relationship Id="rId503" Type="http://schemas.openxmlformats.org/officeDocument/2006/relationships/image" Target="media/image275.wmf"/><Relationship Id="rId545" Type="http://schemas.openxmlformats.org/officeDocument/2006/relationships/image" Target="media/image295.png"/><Relationship Id="rId587" Type="http://schemas.openxmlformats.org/officeDocument/2006/relationships/image" Target="media/image313.wmf"/><Relationship Id="rId710" Type="http://schemas.openxmlformats.org/officeDocument/2006/relationships/oleObject" Target="embeddings/oleObject325.bin"/><Relationship Id="rId752" Type="http://schemas.openxmlformats.org/officeDocument/2006/relationships/oleObject" Target="embeddings/oleObject342.bin"/><Relationship Id="rId8" Type="http://schemas.openxmlformats.org/officeDocument/2006/relationships/hyperlink" Target="https://www.vestas.com/" TargetMode="External"/><Relationship Id="rId142" Type="http://schemas.openxmlformats.org/officeDocument/2006/relationships/oleObject" Target="embeddings/oleObject43.bin"/><Relationship Id="rId184" Type="http://schemas.openxmlformats.org/officeDocument/2006/relationships/oleObject" Target="embeddings/oleObject63.bin"/><Relationship Id="rId391" Type="http://schemas.openxmlformats.org/officeDocument/2006/relationships/image" Target="media/image217.wmf"/><Relationship Id="rId405" Type="http://schemas.openxmlformats.org/officeDocument/2006/relationships/image" Target="media/image224.wmf"/><Relationship Id="rId447" Type="http://schemas.openxmlformats.org/officeDocument/2006/relationships/oleObject" Target="embeddings/oleObject190.bin"/><Relationship Id="rId612" Type="http://schemas.openxmlformats.org/officeDocument/2006/relationships/oleObject" Target="embeddings/oleObject271.bin"/><Relationship Id="rId794" Type="http://schemas.openxmlformats.org/officeDocument/2006/relationships/image" Target="media/image419.wmf"/><Relationship Id="rId251" Type="http://schemas.openxmlformats.org/officeDocument/2006/relationships/image" Target="media/image145.wmf"/><Relationship Id="rId489" Type="http://schemas.openxmlformats.org/officeDocument/2006/relationships/image" Target="media/image268.wmf"/><Relationship Id="rId654" Type="http://schemas.openxmlformats.org/officeDocument/2006/relationships/oleObject" Target="embeddings/oleObject297.bin"/><Relationship Id="rId696" Type="http://schemas.openxmlformats.org/officeDocument/2006/relationships/oleObject" Target="embeddings/oleObject318.bin"/><Relationship Id="rId46" Type="http://schemas.openxmlformats.org/officeDocument/2006/relationships/image" Target="media/image32.png"/><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96.wmf"/><Relationship Id="rId514" Type="http://schemas.openxmlformats.org/officeDocument/2006/relationships/oleObject" Target="embeddings/oleObject223.bin"/><Relationship Id="rId556" Type="http://schemas.openxmlformats.org/officeDocument/2006/relationships/image" Target="media/image301.emf"/><Relationship Id="rId721" Type="http://schemas.openxmlformats.org/officeDocument/2006/relationships/image" Target="media/image375.wmf"/><Relationship Id="rId763" Type="http://schemas.openxmlformats.org/officeDocument/2006/relationships/image" Target="media/image401.wmf"/><Relationship Id="rId88" Type="http://schemas.openxmlformats.org/officeDocument/2006/relationships/image" Target="media/image61.wmf"/><Relationship Id="rId111" Type="http://schemas.openxmlformats.org/officeDocument/2006/relationships/oleObject" Target="embeddings/oleObject28.bin"/><Relationship Id="rId153" Type="http://schemas.openxmlformats.org/officeDocument/2006/relationships/image" Target="media/image94.wmf"/><Relationship Id="rId195" Type="http://schemas.openxmlformats.org/officeDocument/2006/relationships/oleObject" Target="embeddings/oleObject69.bin"/><Relationship Id="rId209" Type="http://schemas.openxmlformats.org/officeDocument/2006/relationships/oleObject" Target="embeddings/oleObject75.bin"/><Relationship Id="rId360" Type="http://schemas.openxmlformats.org/officeDocument/2006/relationships/oleObject" Target="embeddings/oleObject148.bin"/><Relationship Id="rId416" Type="http://schemas.openxmlformats.org/officeDocument/2006/relationships/oleObject" Target="embeddings/oleObject176.bin"/><Relationship Id="rId598" Type="http://schemas.openxmlformats.org/officeDocument/2006/relationships/oleObject" Target="embeddings/oleObject264.bin"/><Relationship Id="rId220" Type="http://schemas.openxmlformats.org/officeDocument/2006/relationships/oleObject" Target="embeddings/oleObject80.bin"/><Relationship Id="rId458" Type="http://schemas.openxmlformats.org/officeDocument/2006/relationships/image" Target="media/image252.wmf"/><Relationship Id="rId623" Type="http://schemas.openxmlformats.org/officeDocument/2006/relationships/oleObject" Target="embeddings/oleObject279.bin"/><Relationship Id="rId665" Type="http://schemas.openxmlformats.org/officeDocument/2006/relationships/image" Target="media/image347.wmf"/><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oleObject" Target="embeddings/oleObject101.bin"/><Relationship Id="rId318" Type="http://schemas.openxmlformats.org/officeDocument/2006/relationships/oleObject" Target="embeddings/oleObject127.bin"/><Relationship Id="rId525" Type="http://schemas.openxmlformats.org/officeDocument/2006/relationships/image" Target="media/image286.wmf"/><Relationship Id="rId567" Type="http://schemas.openxmlformats.org/officeDocument/2006/relationships/oleObject" Target="embeddings/oleObject245.bin"/><Relationship Id="rId732" Type="http://schemas.openxmlformats.org/officeDocument/2006/relationships/image" Target="media/image378.png"/><Relationship Id="rId99" Type="http://schemas.openxmlformats.org/officeDocument/2006/relationships/oleObject" Target="embeddings/oleObject22.bin"/><Relationship Id="rId122" Type="http://schemas.openxmlformats.org/officeDocument/2006/relationships/oleObject" Target="embeddings/oleObject33.bin"/><Relationship Id="rId164" Type="http://schemas.openxmlformats.org/officeDocument/2006/relationships/image" Target="media/image100.wmf"/><Relationship Id="rId371" Type="http://schemas.openxmlformats.org/officeDocument/2006/relationships/image" Target="media/image207.png"/><Relationship Id="rId774" Type="http://schemas.openxmlformats.org/officeDocument/2006/relationships/image" Target="media/image406.wmf"/><Relationship Id="rId427" Type="http://schemas.openxmlformats.org/officeDocument/2006/relationships/oleObject" Target="embeddings/oleObject181.bin"/><Relationship Id="rId469" Type="http://schemas.openxmlformats.org/officeDocument/2006/relationships/oleObject" Target="embeddings/oleObject201.bin"/><Relationship Id="rId634" Type="http://schemas.openxmlformats.org/officeDocument/2006/relationships/oleObject" Target="embeddings/oleObject286.bin"/><Relationship Id="rId676" Type="http://schemas.openxmlformats.org/officeDocument/2006/relationships/oleObject" Target="embeddings/oleObject308.bin"/><Relationship Id="rId26" Type="http://schemas.openxmlformats.org/officeDocument/2006/relationships/oleObject" Target="embeddings/oleObject3.bin"/><Relationship Id="rId231" Type="http://schemas.openxmlformats.org/officeDocument/2006/relationships/image" Target="media/image135.wmf"/><Relationship Id="rId273" Type="http://schemas.openxmlformats.org/officeDocument/2006/relationships/image" Target="media/image156.png"/><Relationship Id="rId329" Type="http://schemas.openxmlformats.org/officeDocument/2006/relationships/image" Target="media/image186.wmf"/><Relationship Id="rId480" Type="http://schemas.openxmlformats.org/officeDocument/2006/relationships/oleObject" Target="embeddings/oleObject206.bin"/><Relationship Id="rId536" Type="http://schemas.openxmlformats.org/officeDocument/2006/relationships/oleObject" Target="embeddings/oleObject235.bin"/><Relationship Id="rId701" Type="http://schemas.openxmlformats.org/officeDocument/2006/relationships/image" Target="media/image365.wmf"/><Relationship Id="rId68" Type="http://schemas.openxmlformats.org/officeDocument/2006/relationships/image" Target="media/image51.wmf"/><Relationship Id="rId133" Type="http://schemas.openxmlformats.org/officeDocument/2006/relationships/image" Target="media/image84.wmf"/><Relationship Id="rId175" Type="http://schemas.openxmlformats.org/officeDocument/2006/relationships/image" Target="media/image106.wmf"/><Relationship Id="rId340" Type="http://schemas.openxmlformats.org/officeDocument/2006/relationships/oleObject" Target="embeddings/oleObject138.bin"/><Relationship Id="rId578" Type="http://schemas.openxmlformats.org/officeDocument/2006/relationships/oleObject" Target="embeddings/oleObject254.bin"/><Relationship Id="rId743" Type="http://schemas.openxmlformats.org/officeDocument/2006/relationships/image" Target="media/image386.png"/><Relationship Id="rId785" Type="http://schemas.openxmlformats.org/officeDocument/2006/relationships/image" Target="media/image414.wmf"/><Relationship Id="rId200" Type="http://schemas.openxmlformats.org/officeDocument/2006/relationships/oleObject" Target="embeddings/oleObject71.bin"/><Relationship Id="rId382" Type="http://schemas.openxmlformats.org/officeDocument/2006/relationships/oleObject" Target="embeddings/oleObject159.bin"/><Relationship Id="rId438" Type="http://schemas.openxmlformats.org/officeDocument/2006/relationships/image" Target="media/image241.wmf"/><Relationship Id="rId603" Type="http://schemas.openxmlformats.org/officeDocument/2006/relationships/image" Target="media/image321.wmf"/><Relationship Id="rId645" Type="http://schemas.openxmlformats.org/officeDocument/2006/relationships/oleObject" Target="embeddings/oleObject292.bin"/><Relationship Id="rId687" Type="http://schemas.openxmlformats.org/officeDocument/2006/relationships/image" Target="media/image358.wmf"/><Relationship Id="rId242" Type="http://schemas.openxmlformats.org/officeDocument/2006/relationships/oleObject" Target="embeddings/oleObject91.bin"/><Relationship Id="rId284" Type="http://schemas.openxmlformats.org/officeDocument/2006/relationships/image" Target="media/image162.wmf"/><Relationship Id="rId491" Type="http://schemas.openxmlformats.org/officeDocument/2006/relationships/image" Target="media/image269.wmf"/><Relationship Id="rId505" Type="http://schemas.openxmlformats.org/officeDocument/2006/relationships/image" Target="media/image276.wmf"/><Relationship Id="rId712" Type="http://schemas.openxmlformats.org/officeDocument/2006/relationships/oleObject" Target="embeddings/oleObject326.bin"/><Relationship Id="rId37" Type="http://schemas.openxmlformats.org/officeDocument/2006/relationships/image" Target="media/image24.png"/><Relationship Id="rId79" Type="http://schemas.openxmlformats.org/officeDocument/2006/relationships/oleObject" Target="embeddings/oleObject12.bin"/><Relationship Id="rId102" Type="http://schemas.openxmlformats.org/officeDocument/2006/relationships/image" Target="media/image68.wmf"/><Relationship Id="rId144" Type="http://schemas.openxmlformats.org/officeDocument/2006/relationships/image" Target="media/image89.wmf"/><Relationship Id="rId547" Type="http://schemas.openxmlformats.org/officeDocument/2006/relationships/image" Target="media/image297.wmf"/><Relationship Id="rId589" Type="http://schemas.openxmlformats.org/officeDocument/2006/relationships/image" Target="media/image314.wmf"/><Relationship Id="rId754" Type="http://schemas.openxmlformats.org/officeDocument/2006/relationships/image" Target="media/image396.wmf"/><Relationship Id="rId796" Type="http://schemas.openxmlformats.org/officeDocument/2006/relationships/image" Target="media/image420.png"/><Relationship Id="rId90" Type="http://schemas.openxmlformats.org/officeDocument/2006/relationships/image" Target="media/image62.wmf"/><Relationship Id="rId186" Type="http://schemas.openxmlformats.org/officeDocument/2006/relationships/oleObject" Target="embeddings/oleObject64.bin"/><Relationship Id="rId351" Type="http://schemas.openxmlformats.org/officeDocument/2006/relationships/image" Target="media/image197.wmf"/><Relationship Id="rId393" Type="http://schemas.openxmlformats.org/officeDocument/2006/relationships/image" Target="media/image218.wmf"/><Relationship Id="rId407" Type="http://schemas.openxmlformats.org/officeDocument/2006/relationships/image" Target="media/image225.wmf"/><Relationship Id="rId449" Type="http://schemas.openxmlformats.org/officeDocument/2006/relationships/oleObject" Target="embeddings/oleObject191.bin"/><Relationship Id="rId614" Type="http://schemas.openxmlformats.org/officeDocument/2006/relationships/image" Target="media/image327.png"/><Relationship Id="rId656" Type="http://schemas.openxmlformats.org/officeDocument/2006/relationships/oleObject" Target="embeddings/oleObject298.bin"/><Relationship Id="rId211" Type="http://schemas.openxmlformats.org/officeDocument/2006/relationships/image" Target="media/image125.wmf"/><Relationship Id="rId253" Type="http://schemas.openxmlformats.org/officeDocument/2006/relationships/image" Target="media/image146.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image" Target="media/image253.wmf"/><Relationship Id="rId516" Type="http://schemas.openxmlformats.org/officeDocument/2006/relationships/oleObject" Target="embeddings/oleObject224.bin"/><Relationship Id="rId698" Type="http://schemas.openxmlformats.org/officeDocument/2006/relationships/oleObject" Target="embeddings/oleObject319.bin"/><Relationship Id="rId48" Type="http://schemas.openxmlformats.org/officeDocument/2006/relationships/image" Target="media/image34.png"/><Relationship Id="rId113" Type="http://schemas.openxmlformats.org/officeDocument/2006/relationships/oleObject" Target="embeddings/oleObject29.bin"/><Relationship Id="rId320" Type="http://schemas.openxmlformats.org/officeDocument/2006/relationships/oleObject" Target="embeddings/oleObject128.bin"/><Relationship Id="rId558" Type="http://schemas.openxmlformats.org/officeDocument/2006/relationships/image" Target="media/image302.wmf"/><Relationship Id="rId723" Type="http://schemas.openxmlformats.org/officeDocument/2006/relationships/image" Target="media/image376.wmf"/><Relationship Id="rId765" Type="http://schemas.openxmlformats.org/officeDocument/2006/relationships/oleObject" Target="embeddings/oleObject348.bin"/><Relationship Id="rId155" Type="http://schemas.openxmlformats.org/officeDocument/2006/relationships/image" Target="media/image95.wmf"/><Relationship Id="rId197" Type="http://schemas.openxmlformats.org/officeDocument/2006/relationships/image" Target="media/image117.wmf"/><Relationship Id="rId362" Type="http://schemas.openxmlformats.org/officeDocument/2006/relationships/oleObject" Target="embeddings/oleObject149.bin"/><Relationship Id="rId418" Type="http://schemas.openxmlformats.org/officeDocument/2006/relationships/oleObject" Target="embeddings/oleObject177.bin"/><Relationship Id="rId625" Type="http://schemas.openxmlformats.org/officeDocument/2006/relationships/oleObject" Target="embeddings/oleObject281.bin"/><Relationship Id="rId222" Type="http://schemas.openxmlformats.org/officeDocument/2006/relationships/oleObject" Target="embeddings/oleObject81.bin"/><Relationship Id="rId264" Type="http://schemas.openxmlformats.org/officeDocument/2006/relationships/oleObject" Target="embeddings/oleObject102.bin"/><Relationship Id="rId471" Type="http://schemas.openxmlformats.org/officeDocument/2006/relationships/oleObject" Target="embeddings/oleObject202.bin"/><Relationship Id="rId667" Type="http://schemas.openxmlformats.org/officeDocument/2006/relationships/image" Target="media/image348.wmf"/><Relationship Id="rId17" Type="http://schemas.openxmlformats.org/officeDocument/2006/relationships/image" Target="media/image8.jpeg"/><Relationship Id="rId59" Type="http://schemas.openxmlformats.org/officeDocument/2006/relationships/image" Target="media/image44.png"/><Relationship Id="rId124" Type="http://schemas.openxmlformats.org/officeDocument/2006/relationships/oleObject" Target="embeddings/oleObject34.bin"/><Relationship Id="rId527" Type="http://schemas.openxmlformats.org/officeDocument/2006/relationships/image" Target="media/image287.wmf"/><Relationship Id="rId569" Type="http://schemas.openxmlformats.org/officeDocument/2006/relationships/oleObject" Target="embeddings/oleObject247.bin"/><Relationship Id="rId734" Type="http://schemas.openxmlformats.org/officeDocument/2006/relationships/image" Target="media/image380.wmf"/><Relationship Id="rId776" Type="http://schemas.openxmlformats.org/officeDocument/2006/relationships/image" Target="media/image407.wmf"/><Relationship Id="rId70" Type="http://schemas.openxmlformats.org/officeDocument/2006/relationships/image" Target="media/image52.wmf"/><Relationship Id="rId166" Type="http://schemas.openxmlformats.org/officeDocument/2006/relationships/image" Target="media/image101.wmf"/><Relationship Id="rId331" Type="http://schemas.openxmlformats.org/officeDocument/2006/relationships/image" Target="media/image187.wmf"/><Relationship Id="rId373" Type="http://schemas.openxmlformats.org/officeDocument/2006/relationships/image" Target="media/image209.wmf"/><Relationship Id="rId429" Type="http://schemas.openxmlformats.org/officeDocument/2006/relationships/oleObject" Target="embeddings/oleObject182.bin"/><Relationship Id="rId580" Type="http://schemas.openxmlformats.org/officeDocument/2006/relationships/oleObject" Target="embeddings/oleObject255.bin"/><Relationship Id="rId636" Type="http://schemas.openxmlformats.org/officeDocument/2006/relationships/image" Target="media/image333.wmf"/><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36.wmf"/><Relationship Id="rId440" Type="http://schemas.openxmlformats.org/officeDocument/2006/relationships/image" Target="media/image242.wmf"/><Relationship Id="rId678" Type="http://schemas.openxmlformats.org/officeDocument/2006/relationships/oleObject" Target="embeddings/oleObject309.bin"/><Relationship Id="rId28" Type="http://schemas.openxmlformats.org/officeDocument/2006/relationships/oleObject" Target="embeddings/oleObject4.bin"/><Relationship Id="rId275" Type="http://schemas.openxmlformats.org/officeDocument/2006/relationships/oleObject" Target="embeddings/oleObject107.bin"/><Relationship Id="rId300" Type="http://schemas.openxmlformats.org/officeDocument/2006/relationships/image" Target="media/image171.wmf"/><Relationship Id="rId482" Type="http://schemas.openxmlformats.org/officeDocument/2006/relationships/oleObject" Target="embeddings/oleObject207.bin"/><Relationship Id="rId538" Type="http://schemas.openxmlformats.org/officeDocument/2006/relationships/oleObject" Target="embeddings/oleObject236.bin"/><Relationship Id="rId703" Type="http://schemas.openxmlformats.org/officeDocument/2006/relationships/image" Target="media/image366.wmf"/><Relationship Id="rId745" Type="http://schemas.openxmlformats.org/officeDocument/2006/relationships/image" Target="media/image388.png"/><Relationship Id="rId81" Type="http://schemas.openxmlformats.org/officeDocument/2006/relationships/oleObject" Target="embeddings/oleObject13.bin"/><Relationship Id="rId135" Type="http://schemas.openxmlformats.org/officeDocument/2006/relationships/image" Target="media/image85.wmf"/><Relationship Id="rId177" Type="http://schemas.openxmlformats.org/officeDocument/2006/relationships/image" Target="media/image107.wmf"/><Relationship Id="rId342" Type="http://schemas.openxmlformats.org/officeDocument/2006/relationships/oleObject" Target="embeddings/oleObject139.bin"/><Relationship Id="rId384" Type="http://schemas.openxmlformats.org/officeDocument/2006/relationships/oleObject" Target="embeddings/oleObject160.bin"/><Relationship Id="rId591" Type="http://schemas.openxmlformats.org/officeDocument/2006/relationships/image" Target="media/image315.wmf"/><Relationship Id="rId605" Type="http://schemas.openxmlformats.org/officeDocument/2006/relationships/image" Target="media/image322.wmf"/><Relationship Id="rId787" Type="http://schemas.openxmlformats.org/officeDocument/2006/relationships/image" Target="media/image415.wmf"/><Relationship Id="rId202" Type="http://schemas.openxmlformats.org/officeDocument/2006/relationships/image" Target="media/image120.wmf"/><Relationship Id="rId244" Type="http://schemas.openxmlformats.org/officeDocument/2006/relationships/oleObject" Target="embeddings/oleObject92.bin"/><Relationship Id="rId647" Type="http://schemas.openxmlformats.org/officeDocument/2006/relationships/oleObject" Target="embeddings/oleObject293.bin"/><Relationship Id="rId689" Type="http://schemas.openxmlformats.org/officeDocument/2006/relationships/image" Target="media/image359.wmf"/><Relationship Id="rId39" Type="http://schemas.openxmlformats.org/officeDocument/2006/relationships/chart" Target="charts/chart1.xml"/><Relationship Id="rId286" Type="http://schemas.openxmlformats.org/officeDocument/2006/relationships/image" Target="media/image163.wmf"/><Relationship Id="rId451" Type="http://schemas.openxmlformats.org/officeDocument/2006/relationships/oleObject" Target="embeddings/oleObject192.bin"/><Relationship Id="rId493" Type="http://schemas.openxmlformats.org/officeDocument/2006/relationships/image" Target="media/image270.wmf"/><Relationship Id="rId507" Type="http://schemas.openxmlformats.org/officeDocument/2006/relationships/image" Target="media/image277.wmf"/><Relationship Id="rId549" Type="http://schemas.openxmlformats.org/officeDocument/2006/relationships/footer" Target="footer2.xml"/><Relationship Id="rId714" Type="http://schemas.openxmlformats.org/officeDocument/2006/relationships/oleObject" Target="embeddings/oleObject327.bin"/><Relationship Id="rId756" Type="http://schemas.openxmlformats.org/officeDocument/2006/relationships/image" Target="media/image397.png"/><Relationship Id="rId50" Type="http://schemas.openxmlformats.org/officeDocument/2006/relationships/image" Target="media/image35.png"/><Relationship Id="rId104" Type="http://schemas.openxmlformats.org/officeDocument/2006/relationships/image" Target="media/image69.wmf"/><Relationship Id="rId146" Type="http://schemas.openxmlformats.org/officeDocument/2006/relationships/image" Target="media/image90.png"/><Relationship Id="rId188" Type="http://schemas.openxmlformats.org/officeDocument/2006/relationships/oleObject" Target="embeddings/oleObject65.bin"/><Relationship Id="rId311" Type="http://schemas.openxmlformats.org/officeDocument/2006/relationships/oleObject" Target="embeddings/oleObject124.bin"/><Relationship Id="rId353" Type="http://schemas.openxmlformats.org/officeDocument/2006/relationships/image" Target="media/image198.wmf"/><Relationship Id="rId395" Type="http://schemas.openxmlformats.org/officeDocument/2006/relationships/image" Target="media/image219.wmf"/><Relationship Id="rId409" Type="http://schemas.openxmlformats.org/officeDocument/2006/relationships/image" Target="media/image226.wmf"/><Relationship Id="rId560" Type="http://schemas.openxmlformats.org/officeDocument/2006/relationships/image" Target="media/image303.wmf"/><Relationship Id="rId798" Type="http://schemas.openxmlformats.org/officeDocument/2006/relationships/image" Target="media/image422.png"/><Relationship Id="rId92" Type="http://schemas.openxmlformats.org/officeDocument/2006/relationships/image" Target="media/image63.png"/><Relationship Id="rId213" Type="http://schemas.openxmlformats.org/officeDocument/2006/relationships/image" Target="media/image126.wmf"/><Relationship Id="rId420" Type="http://schemas.openxmlformats.org/officeDocument/2006/relationships/image" Target="media/image231.emf"/><Relationship Id="rId616" Type="http://schemas.openxmlformats.org/officeDocument/2006/relationships/image" Target="media/image328.wmf"/><Relationship Id="rId658" Type="http://schemas.openxmlformats.org/officeDocument/2006/relationships/oleObject" Target="embeddings/oleObject299.bin"/><Relationship Id="rId255" Type="http://schemas.openxmlformats.org/officeDocument/2006/relationships/image" Target="media/image147.wmf"/><Relationship Id="rId297" Type="http://schemas.openxmlformats.org/officeDocument/2006/relationships/oleObject" Target="embeddings/oleObject117.bin"/><Relationship Id="rId462" Type="http://schemas.openxmlformats.org/officeDocument/2006/relationships/image" Target="media/image254.wmf"/><Relationship Id="rId518" Type="http://schemas.openxmlformats.org/officeDocument/2006/relationships/oleObject" Target="embeddings/oleObject225.bin"/><Relationship Id="rId725" Type="http://schemas.openxmlformats.org/officeDocument/2006/relationships/oleObject" Target="embeddings/oleObject333.bin"/><Relationship Id="rId115" Type="http://schemas.openxmlformats.org/officeDocument/2006/relationships/oleObject" Target="embeddings/oleObject30.bin"/><Relationship Id="rId157" Type="http://schemas.openxmlformats.org/officeDocument/2006/relationships/image" Target="media/image96.wmf"/><Relationship Id="rId322" Type="http://schemas.openxmlformats.org/officeDocument/2006/relationships/oleObject" Target="embeddings/oleObject129.bin"/><Relationship Id="rId364" Type="http://schemas.openxmlformats.org/officeDocument/2006/relationships/oleObject" Target="embeddings/oleObject150.bin"/><Relationship Id="rId767" Type="http://schemas.openxmlformats.org/officeDocument/2006/relationships/oleObject" Target="embeddings/oleObject349.bin"/><Relationship Id="rId61" Type="http://schemas.openxmlformats.org/officeDocument/2006/relationships/image" Target="media/image46.png"/><Relationship Id="rId199" Type="http://schemas.openxmlformats.org/officeDocument/2006/relationships/image" Target="media/image118.wmf"/><Relationship Id="rId571" Type="http://schemas.openxmlformats.org/officeDocument/2006/relationships/image" Target="media/image307.wmf"/><Relationship Id="rId627" Type="http://schemas.openxmlformats.org/officeDocument/2006/relationships/oleObject" Target="embeddings/oleObject282.bin"/><Relationship Id="rId669" Type="http://schemas.openxmlformats.org/officeDocument/2006/relationships/image" Target="media/image349.wmf"/><Relationship Id="rId19" Type="http://schemas.openxmlformats.org/officeDocument/2006/relationships/image" Target="media/image10.png"/><Relationship Id="rId224" Type="http://schemas.openxmlformats.org/officeDocument/2006/relationships/oleObject" Target="embeddings/oleObject82.bin"/><Relationship Id="rId266" Type="http://schemas.openxmlformats.org/officeDocument/2006/relationships/oleObject" Target="embeddings/oleObject103.bin"/><Relationship Id="rId431" Type="http://schemas.openxmlformats.org/officeDocument/2006/relationships/oleObject" Target="embeddings/oleObject183.bin"/><Relationship Id="rId473" Type="http://schemas.openxmlformats.org/officeDocument/2006/relationships/oleObject" Target="embeddings/oleObject203.bin"/><Relationship Id="rId529" Type="http://schemas.openxmlformats.org/officeDocument/2006/relationships/image" Target="media/image288.wmf"/><Relationship Id="rId680" Type="http://schemas.openxmlformats.org/officeDocument/2006/relationships/oleObject" Target="embeddings/oleObject310.bin"/><Relationship Id="rId736" Type="http://schemas.openxmlformats.org/officeDocument/2006/relationships/image" Target="media/image381.wmf"/><Relationship Id="rId30" Type="http://schemas.openxmlformats.org/officeDocument/2006/relationships/image" Target="media/image17.png"/><Relationship Id="rId126" Type="http://schemas.openxmlformats.org/officeDocument/2006/relationships/oleObject" Target="embeddings/oleObject35.bin"/><Relationship Id="rId168" Type="http://schemas.openxmlformats.org/officeDocument/2006/relationships/image" Target="media/image102.wmf"/><Relationship Id="rId333" Type="http://schemas.openxmlformats.org/officeDocument/2006/relationships/image" Target="media/image188.wmf"/><Relationship Id="rId540" Type="http://schemas.openxmlformats.org/officeDocument/2006/relationships/oleObject" Target="embeddings/oleObject237.bin"/><Relationship Id="rId778" Type="http://schemas.openxmlformats.org/officeDocument/2006/relationships/image" Target="media/image408.wmf"/><Relationship Id="rId72" Type="http://schemas.openxmlformats.org/officeDocument/2006/relationships/image" Target="media/image53.wmf"/><Relationship Id="rId375" Type="http://schemas.openxmlformats.org/officeDocument/2006/relationships/oleObject" Target="embeddings/oleObject155.bin"/><Relationship Id="rId582" Type="http://schemas.openxmlformats.org/officeDocument/2006/relationships/oleObject" Target="embeddings/oleObject256.bin"/><Relationship Id="rId638" Type="http://schemas.openxmlformats.org/officeDocument/2006/relationships/image" Target="media/image334.wmf"/><Relationship Id="rId3" Type="http://schemas.openxmlformats.org/officeDocument/2006/relationships/styles" Target="styles.xml"/><Relationship Id="rId235" Type="http://schemas.openxmlformats.org/officeDocument/2006/relationships/image" Target="media/image137.wmf"/><Relationship Id="rId277" Type="http://schemas.openxmlformats.org/officeDocument/2006/relationships/oleObject" Target="embeddings/oleObject108.bin"/><Relationship Id="rId400" Type="http://schemas.openxmlformats.org/officeDocument/2006/relationships/oleObject" Target="embeddings/oleObject168.bin"/><Relationship Id="rId442" Type="http://schemas.openxmlformats.org/officeDocument/2006/relationships/image" Target="media/image243.wmf"/><Relationship Id="rId484" Type="http://schemas.openxmlformats.org/officeDocument/2006/relationships/image" Target="media/image265.wmf"/><Relationship Id="rId705" Type="http://schemas.openxmlformats.org/officeDocument/2006/relationships/image" Target="media/image367.wmf"/><Relationship Id="rId137" Type="http://schemas.openxmlformats.org/officeDocument/2006/relationships/image" Target="media/image86.wmf"/><Relationship Id="rId302" Type="http://schemas.openxmlformats.org/officeDocument/2006/relationships/image" Target="media/image172.wmf"/><Relationship Id="rId344" Type="http://schemas.openxmlformats.org/officeDocument/2006/relationships/oleObject" Target="embeddings/oleObject140.bin"/><Relationship Id="rId691" Type="http://schemas.openxmlformats.org/officeDocument/2006/relationships/image" Target="media/image360.wmf"/><Relationship Id="rId747" Type="http://schemas.openxmlformats.org/officeDocument/2006/relationships/image" Target="media/image390.png"/><Relationship Id="rId789" Type="http://schemas.openxmlformats.org/officeDocument/2006/relationships/image" Target="media/image416.wmf"/><Relationship Id="rId41" Type="http://schemas.openxmlformats.org/officeDocument/2006/relationships/image" Target="media/image27.png"/><Relationship Id="rId83" Type="http://schemas.openxmlformats.org/officeDocument/2006/relationships/oleObject" Target="embeddings/oleObject14.bin"/><Relationship Id="rId179" Type="http://schemas.openxmlformats.org/officeDocument/2006/relationships/image" Target="media/image108.wmf"/><Relationship Id="rId386" Type="http://schemas.openxmlformats.org/officeDocument/2006/relationships/oleObject" Target="embeddings/oleObject161.bin"/><Relationship Id="rId551" Type="http://schemas.openxmlformats.org/officeDocument/2006/relationships/footer" Target="footer3.xml"/><Relationship Id="rId593" Type="http://schemas.openxmlformats.org/officeDocument/2006/relationships/image" Target="media/image316.wmf"/><Relationship Id="rId607" Type="http://schemas.openxmlformats.org/officeDocument/2006/relationships/image" Target="media/image323.wmf"/><Relationship Id="rId649" Type="http://schemas.openxmlformats.org/officeDocument/2006/relationships/oleObject" Target="embeddings/oleObject294.bin"/><Relationship Id="rId190" Type="http://schemas.openxmlformats.org/officeDocument/2006/relationships/oleObject" Target="embeddings/oleObject66.bin"/><Relationship Id="rId204" Type="http://schemas.openxmlformats.org/officeDocument/2006/relationships/image" Target="media/image121.wmf"/><Relationship Id="rId246" Type="http://schemas.openxmlformats.org/officeDocument/2006/relationships/oleObject" Target="embeddings/oleObject93.bin"/><Relationship Id="rId288" Type="http://schemas.openxmlformats.org/officeDocument/2006/relationships/image" Target="media/image164.wmf"/><Relationship Id="rId411" Type="http://schemas.openxmlformats.org/officeDocument/2006/relationships/image" Target="media/image227.wmf"/><Relationship Id="rId453" Type="http://schemas.openxmlformats.org/officeDocument/2006/relationships/oleObject" Target="embeddings/oleObject193.bin"/><Relationship Id="rId509" Type="http://schemas.openxmlformats.org/officeDocument/2006/relationships/image" Target="media/image278.wmf"/><Relationship Id="rId660" Type="http://schemas.openxmlformats.org/officeDocument/2006/relationships/oleObject" Target="embeddings/oleObject300.bin"/><Relationship Id="rId106" Type="http://schemas.openxmlformats.org/officeDocument/2006/relationships/image" Target="media/image70.wmf"/><Relationship Id="rId313" Type="http://schemas.openxmlformats.org/officeDocument/2006/relationships/image" Target="media/image178.wmf"/><Relationship Id="rId495" Type="http://schemas.openxmlformats.org/officeDocument/2006/relationships/image" Target="media/image271.wmf"/><Relationship Id="rId716" Type="http://schemas.openxmlformats.org/officeDocument/2006/relationships/oleObject" Target="embeddings/oleObject328.bin"/><Relationship Id="rId758" Type="http://schemas.openxmlformats.org/officeDocument/2006/relationships/oleObject" Target="embeddings/oleObject345.bin"/><Relationship Id="rId10" Type="http://schemas.openxmlformats.org/officeDocument/2006/relationships/image" Target="media/image1.png"/><Relationship Id="rId52" Type="http://schemas.openxmlformats.org/officeDocument/2006/relationships/image" Target="media/image37.png"/><Relationship Id="rId94" Type="http://schemas.openxmlformats.org/officeDocument/2006/relationships/oleObject" Target="embeddings/oleObject19.bin"/><Relationship Id="rId148" Type="http://schemas.openxmlformats.org/officeDocument/2006/relationships/oleObject" Target="embeddings/oleObject46.bin"/><Relationship Id="rId355" Type="http://schemas.openxmlformats.org/officeDocument/2006/relationships/image" Target="media/image199.wmf"/><Relationship Id="rId397" Type="http://schemas.openxmlformats.org/officeDocument/2006/relationships/image" Target="media/image220.wmf"/><Relationship Id="rId520" Type="http://schemas.openxmlformats.org/officeDocument/2006/relationships/oleObject" Target="embeddings/oleObject226.bin"/><Relationship Id="rId562" Type="http://schemas.openxmlformats.org/officeDocument/2006/relationships/image" Target="media/image304.wmf"/><Relationship Id="rId618" Type="http://schemas.openxmlformats.org/officeDocument/2006/relationships/oleObject" Target="embeddings/oleObject274.bin"/><Relationship Id="rId215" Type="http://schemas.openxmlformats.org/officeDocument/2006/relationships/image" Target="media/image127.wmf"/><Relationship Id="rId257" Type="http://schemas.openxmlformats.org/officeDocument/2006/relationships/image" Target="media/image148.wmf"/><Relationship Id="rId422" Type="http://schemas.openxmlformats.org/officeDocument/2006/relationships/image" Target="media/image233.wmf"/><Relationship Id="rId464" Type="http://schemas.openxmlformats.org/officeDocument/2006/relationships/image" Target="media/image255.wmf"/><Relationship Id="rId299" Type="http://schemas.openxmlformats.org/officeDocument/2006/relationships/oleObject" Target="embeddings/oleObject118.bin"/><Relationship Id="rId727" Type="http://schemas.openxmlformats.org/officeDocument/2006/relationships/oleObject" Target="embeddings/oleObject335.bin"/><Relationship Id="rId63" Type="http://schemas.openxmlformats.org/officeDocument/2006/relationships/image" Target="media/image48.png"/><Relationship Id="rId159" Type="http://schemas.openxmlformats.org/officeDocument/2006/relationships/image" Target="media/image97.png"/><Relationship Id="rId366" Type="http://schemas.openxmlformats.org/officeDocument/2006/relationships/oleObject" Target="embeddings/oleObject151.bin"/><Relationship Id="rId573" Type="http://schemas.openxmlformats.org/officeDocument/2006/relationships/oleObject" Target="embeddings/oleObject250.bin"/><Relationship Id="rId780" Type="http://schemas.openxmlformats.org/officeDocument/2006/relationships/image" Target="media/image409.png"/><Relationship Id="rId226" Type="http://schemas.openxmlformats.org/officeDocument/2006/relationships/oleObject" Target="embeddings/oleObject83.bin"/><Relationship Id="rId433" Type="http://schemas.openxmlformats.org/officeDocument/2006/relationships/oleObject" Target="embeddings/oleObject184.bin"/><Relationship Id="rId640" Type="http://schemas.openxmlformats.org/officeDocument/2006/relationships/image" Target="media/image335.wmf"/><Relationship Id="rId738" Type="http://schemas.openxmlformats.org/officeDocument/2006/relationships/image" Target="media/image382.wmf"/><Relationship Id="rId74" Type="http://schemas.openxmlformats.org/officeDocument/2006/relationships/image" Target="media/image54.wmf"/><Relationship Id="rId377" Type="http://schemas.openxmlformats.org/officeDocument/2006/relationships/oleObject" Target="embeddings/oleObject156.bin"/><Relationship Id="rId500" Type="http://schemas.openxmlformats.org/officeDocument/2006/relationships/oleObject" Target="embeddings/oleObject216.bin"/><Relationship Id="rId584" Type="http://schemas.openxmlformats.org/officeDocument/2006/relationships/oleObject" Target="embeddings/oleObject257.bin"/><Relationship Id="rId5" Type="http://schemas.openxmlformats.org/officeDocument/2006/relationships/webSettings" Target="webSettings.xml"/><Relationship Id="rId237" Type="http://schemas.openxmlformats.org/officeDocument/2006/relationships/image" Target="media/image138.wmf"/><Relationship Id="rId791" Type="http://schemas.openxmlformats.org/officeDocument/2006/relationships/image" Target="media/image417.png"/><Relationship Id="rId444" Type="http://schemas.openxmlformats.org/officeDocument/2006/relationships/image" Target="media/image244.png"/><Relationship Id="rId651" Type="http://schemas.openxmlformats.org/officeDocument/2006/relationships/image" Target="media/image340.wmf"/><Relationship Id="rId749" Type="http://schemas.openxmlformats.org/officeDocument/2006/relationships/image" Target="media/image392.png"/><Relationship Id="rId290" Type="http://schemas.openxmlformats.org/officeDocument/2006/relationships/image" Target="media/image165.png"/><Relationship Id="rId304" Type="http://schemas.openxmlformats.org/officeDocument/2006/relationships/image" Target="media/image173.wmf"/><Relationship Id="rId388" Type="http://schemas.openxmlformats.org/officeDocument/2006/relationships/oleObject" Target="embeddings/oleObject162.bin"/><Relationship Id="rId511" Type="http://schemas.openxmlformats.org/officeDocument/2006/relationships/image" Target="media/image279.wmf"/><Relationship Id="rId609" Type="http://schemas.openxmlformats.org/officeDocument/2006/relationships/image" Target="media/image324.wmf"/><Relationship Id="rId85" Type="http://schemas.openxmlformats.org/officeDocument/2006/relationships/oleObject" Target="embeddings/oleObject15.bin"/><Relationship Id="rId150" Type="http://schemas.openxmlformats.org/officeDocument/2006/relationships/oleObject" Target="embeddings/oleObject47.bin"/><Relationship Id="rId595" Type="http://schemas.openxmlformats.org/officeDocument/2006/relationships/image" Target="media/image317.wmf"/><Relationship Id="rId248" Type="http://schemas.openxmlformats.org/officeDocument/2006/relationships/oleObject" Target="embeddings/oleObject94.bin"/><Relationship Id="rId455" Type="http://schemas.openxmlformats.org/officeDocument/2006/relationships/oleObject" Target="embeddings/oleObject194.bin"/><Relationship Id="rId662" Type="http://schemas.openxmlformats.org/officeDocument/2006/relationships/oleObject" Target="embeddings/oleObject301.bin"/><Relationship Id="rId12" Type="http://schemas.openxmlformats.org/officeDocument/2006/relationships/image" Target="media/image3.png"/><Relationship Id="rId108" Type="http://schemas.openxmlformats.org/officeDocument/2006/relationships/image" Target="media/image71.wmf"/><Relationship Id="rId315" Type="http://schemas.openxmlformats.org/officeDocument/2006/relationships/image" Target="media/image179.wmf"/><Relationship Id="rId522" Type="http://schemas.openxmlformats.org/officeDocument/2006/relationships/oleObject" Target="embeddings/oleObject227.bin"/><Relationship Id="rId96" Type="http://schemas.openxmlformats.org/officeDocument/2006/relationships/oleObject" Target="embeddings/oleObject20.bin"/><Relationship Id="rId161" Type="http://schemas.openxmlformats.org/officeDocument/2006/relationships/oleObject" Target="embeddings/oleObject52.bin"/><Relationship Id="rId399" Type="http://schemas.openxmlformats.org/officeDocument/2006/relationships/image" Target="media/image221.wmf"/><Relationship Id="rId259" Type="http://schemas.openxmlformats.org/officeDocument/2006/relationships/image" Target="media/image149.wmf"/><Relationship Id="rId466" Type="http://schemas.openxmlformats.org/officeDocument/2006/relationships/image" Target="media/image256.wmf"/><Relationship Id="rId673" Type="http://schemas.openxmlformats.org/officeDocument/2006/relationships/image" Target="media/image351.wmf"/><Relationship Id="rId23" Type="http://schemas.openxmlformats.org/officeDocument/2006/relationships/image" Target="media/image13.wmf"/><Relationship Id="rId119" Type="http://schemas.openxmlformats.org/officeDocument/2006/relationships/image" Target="media/image77.wmf"/><Relationship Id="rId326" Type="http://schemas.openxmlformats.org/officeDocument/2006/relationships/oleObject" Target="embeddings/oleObject131.bin"/><Relationship Id="rId533" Type="http://schemas.openxmlformats.org/officeDocument/2006/relationships/oleObject" Target="embeddings/oleObject233.bin"/><Relationship Id="rId740" Type="http://schemas.openxmlformats.org/officeDocument/2006/relationships/image" Target="media/image383.png"/><Relationship Id="rId172" Type="http://schemas.openxmlformats.org/officeDocument/2006/relationships/image" Target="media/image104.png"/><Relationship Id="rId477" Type="http://schemas.openxmlformats.org/officeDocument/2006/relationships/image" Target="media/image262.wmf"/><Relationship Id="rId600" Type="http://schemas.openxmlformats.org/officeDocument/2006/relationships/oleObject" Target="embeddings/oleObject265.bin"/><Relationship Id="rId684" Type="http://schemas.openxmlformats.org/officeDocument/2006/relationships/oleObject" Target="embeddings/oleObject312.bin"/><Relationship Id="rId337" Type="http://schemas.openxmlformats.org/officeDocument/2006/relationships/image" Target="media/image190.wmf"/><Relationship Id="rId34" Type="http://schemas.openxmlformats.org/officeDocument/2006/relationships/image" Target="media/image21.png"/><Relationship Id="rId544" Type="http://schemas.openxmlformats.org/officeDocument/2006/relationships/image" Target="media/image294.png"/><Relationship Id="rId751" Type="http://schemas.openxmlformats.org/officeDocument/2006/relationships/image" Target="media/image394.png"/><Relationship Id="rId183" Type="http://schemas.openxmlformats.org/officeDocument/2006/relationships/image" Target="media/image110.wmf"/><Relationship Id="rId390" Type="http://schemas.openxmlformats.org/officeDocument/2006/relationships/oleObject" Target="embeddings/oleObject163.bin"/><Relationship Id="rId404" Type="http://schemas.openxmlformats.org/officeDocument/2006/relationships/oleObject" Target="embeddings/oleObject170.bin"/><Relationship Id="rId611" Type="http://schemas.openxmlformats.org/officeDocument/2006/relationships/image" Target="media/image325.wmf"/><Relationship Id="rId250" Type="http://schemas.openxmlformats.org/officeDocument/2006/relationships/oleObject" Target="embeddings/oleObject95.bin"/><Relationship Id="rId488" Type="http://schemas.openxmlformats.org/officeDocument/2006/relationships/oleObject" Target="embeddings/oleObject210.bin"/><Relationship Id="rId695" Type="http://schemas.openxmlformats.org/officeDocument/2006/relationships/image" Target="media/image362.wmf"/><Relationship Id="rId709" Type="http://schemas.openxmlformats.org/officeDocument/2006/relationships/image" Target="media/image369.wmf"/><Relationship Id="rId45" Type="http://schemas.openxmlformats.org/officeDocument/2006/relationships/image" Target="media/image31.png"/><Relationship Id="rId110" Type="http://schemas.openxmlformats.org/officeDocument/2006/relationships/image" Target="media/image72.wmf"/><Relationship Id="rId348" Type="http://schemas.openxmlformats.org/officeDocument/2006/relationships/oleObject" Target="embeddings/oleObject142.bin"/><Relationship Id="rId555" Type="http://schemas.openxmlformats.org/officeDocument/2006/relationships/package" Target="embeddings/Microsoft_Visio_Drawing2.vsdx"/><Relationship Id="rId762" Type="http://schemas.openxmlformats.org/officeDocument/2006/relationships/image" Target="media/image400.png"/><Relationship Id="rId194" Type="http://schemas.openxmlformats.org/officeDocument/2006/relationships/image" Target="media/image115.wmf"/><Relationship Id="rId208" Type="http://schemas.openxmlformats.org/officeDocument/2006/relationships/image" Target="media/image123.wmf"/><Relationship Id="rId415" Type="http://schemas.openxmlformats.org/officeDocument/2006/relationships/image" Target="media/image229.wmf"/><Relationship Id="rId622" Type="http://schemas.openxmlformats.org/officeDocument/2006/relationships/oleObject" Target="embeddings/oleObject278.bin"/><Relationship Id="rId261" Type="http://schemas.openxmlformats.org/officeDocument/2006/relationships/image" Target="media/image150.wmf"/><Relationship Id="rId499" Type="http://schemas.openxmlformats.org/officeDocument/2006/relationships/image" Target="media/image273.wmf"/><Relationship Id="rId56" Type="http://schemas.openxmlformats.org/officeDocument/2006/relationships/image" Target="media/image41.png"/><Relationship Id="rId359" Type="http://schemas.openxmlformats.org/officeDocument/2006/relationships/image" Target="media/image201.wmf"/><Relationship Id="rId566" Type="http://schemas.openxmlformats.org/officeDocument/2006/relationships/image" Target="media/image306.wmf"/><Relationship Id="rId773" Type="http://schemas.openxmlformats.org/officeDocument/2006/relationships/oleObject" Target="embeddings/oleObject352.bin"/><Relationship Id="rId121" Type="http://schemas.openxmlformats.org/officeDocument/2006/relationships/image" Target="media/image78.wmf"/><Relationship Id="rId219" Type="http://schemas.openxmlformats.org/officeDocument/2006/relationships/image" Target="media/image129.wmf"/><Relationship Id="rId426" Type="http://schemas.openxmlformats.org/officeDocument/2006/relationships/image" Target="media/image235.wmf"/><Relationship Id="rId633" Type="http://schemas.openxmlformats.org/officeDocument/2006/relationships/oleObject" Target="embeddings/oleObject285.bin"/><Relationship Id="rId67" Type="http://schemas.openxmlformats.org/officeDocument/2006/relationships/oleObject" Target="embeddings/oleObject6.bin"/><Relationship Id="rId272" Type="http://schemas.openxmlformats.org/officeDocument/2006/relationships/oleObject" Target="embeddings/oleObject106.bin"/><Relationship Id="rId577" Type="http://schemas.openxmlformats.org/officeDocument/2006/relationships/image" Target="media/image308.wmf"/><Relationship Id="rId700" Type="http://schemas.openxmlformats.org/officeDocument/2006/relationships/oleObject" Target="embeddings/oleObject320.bin"/><Relationship Id="rId132" Type="http://schemas.openxmlformats.org/officeDocument/2006/relationships/oleObject" Target="embeddings/oleObject38.bin"/><Relationship Id="rId784" Type="http://schemas.openxmlformats.org/officeDocument/2006/relationships/image" Target="media/image413.png"/><Relationship Id="rId437" Type="http://schemas.openxmlformats.org/officeDocument/2006/relationships/oleObject" Target="embeddings/oleObject186.bin"/><Relationship Id="rId644" Type="http://schemas.openxmlformats.org/officeDocument/2006/relationships/image" Target="media/image337.wmf"/><Relationship Id="rId283" Type="http://schemas.openxmlformats.org/officeDocument/2006/relationships/oleObject" Target="embeddings/oleObject111.bin"/><Relationship Id="rId490" Type="http://schemas.openxmlformats.org/officeDocument/2006/relationships/oleObject" Target="embeddings/oleObject211.bin"/><Relationship Id="rId504" Type="http://schemas.openxmlformats.org/officeDocument/2006/relationships/oleObject" Target="embeddings/oleObject218.bin"/><Relationship Id="rId711" Type="http://schemas.openxmlformats.org/officeDocument/2006/relationships/image" Target="media/image370.wmf"/><Relationship Id="rId78" Type="http://schemas.openxmlformats.org/officeDocument/2006/relationships/image" Target="media/image56.wmf"/><Relationship Id="rId143" Type="http://schemas.openxmlformats.org/officeDocument/2006/relationships/oleObject" Target="embeddings/oleObject44.bin"/><Relationship Id="rId350" Type="http://schemas.openxmlformats.org/officeDocument/2006/relationships/oleObject" Target="embeddings/oleObject143.bin"/><Relationship Id="rId588" Type="http://schemas.openxmlformats.org/officeDocument/2006/relationships/oleObject" Target="embeddings/oleObject259.bin"/><Relationship Id="rId795" Type="http://schemas.openxmlformats.org/officeDocument/2006/relationships/oleObject" Target="embeddings/oleObject360.bin"/><Relationship Id="rId9" Type="http://schemas.openxmlformats.org/officeDocument/2006/relationships/hyperlink" Target="http://www.energy.siemens.com/hq/en/renewable-energy/wind-power/" TargetMode="External"/><Relationship Id="rId210" Type="http://schemas.openxmlformats.org/officeDocument/2006/relationships/image" Target="media/image124.png"/><Relationship Id="rId448" Type="http://schemas.openxmlformats.org/officeDocument/2006/relationships/image" Target="media/image247.wmf"/><Relationship Id="rId655" Type="http://schemas.openxmlformats.org/officeDocument/2006/relationships/image" Target="media/image342.wmf"/><Relationship Id="rId294" Type="http://schemas.openxmlformats.org/officeDocument/2006/relationships/image" Target="media/image168.wmf"/><Relationship Id="rId308" Type="http://schemas.openxmlformats.org/officeDocument/2006/relationships/image" Target="media/image175.wmf"/><Relationship Id="rId515" Type="http://schemas.openxmlformats.org/officeDocument/2006/relationships/image" Target="media/image281.wmf"/><Relationship Id="rId722" Type="http://schemas.openxmlformats.org/officeDocument/2006/relationships/oleObject" Target="embeddings/oleObject331.bin"/><Relationship Id="rId89" Type="http://schemas.openxmlformats.org/officeDocument/2006/relationships/oleObject" Target="embeddings/oleObject17.bin"/><Relationship Id="rId154" Type="http://schemas.openxmlformats.org/officeDocument/2006/relationships/oleObject" Target="embeddings/oleObject49.bin"/><Relationship Id="rId361" Type="http://schemas.openxmlformats.org/officeDocument/2006/relationships/image" Target="media/image202.wmf"/><Relationship Id="rId599" Type="http://schemas.openxmlformats.org/officeDocument/2006/relationships/image" Target="media/image319.wmf"/><Relationship Id="rId459" Type="http://schemas.openxmlformats.org/officeDocument/2006/relationships/oleObject" Target="embeddings/oleObject196.bin"/><Relationship Id="rId666" Type="http://schemas.openxmlformats.org/officeDocument/2006/relationships/oleObject" Target="embeddings/oleObject303.bin"/><Relationship Id="rId16" Type="http://schemas.openxmlformats.org/officeDocument/2006/relationships/image" Target="media/image7.jpeg"/><Relationship Id="rId221" Type="http://schemas.openxmlformats.org/officeDocument/2006/relationships/image" Target="media/image130.wmf"/><Relationship Id="rId319" Type="http://schemas.openxmlformats.org/officeDocument/2006/relationships/image" Target="media/image181.wmf"/><Relationship Id="rId526" Type="http://schemas.openxmlformats.org/officeDocument/2006/relationships/oleObject" Target="embeddings/oleObject229.bin"/><Relationship Id="rId733" Type="http://schemas.openxmlformats.org/officeDocument/2006/relationships/image" Target="media/image379.png"/><Relationship Id="rId165" Type="http://schemas.openxmlformats.org/officeDocument/2006/relationships/oleObject" Target="embeddings/oleObject54.bin"/><Relationship Id="rId372" Type="http://schemas.openxmlformats.org/officeDocument/2006/relationships/image" Target="media/image208.emf"/><Relationship Id="rId677" Type="http://schemas.openxmlformats.org/officeDocument/2006/relationships/image" Target="media/image353.wmf"/><Relationship Id="rId800" Type="http://schemas.openxmlformats.org/officeDocument/2006/relationships/fontTable" Target="fontTable.xml"/><Relationship Id="rId232" Type="http://schemas.openxmlformats.org/officeDocument/2006/relationships/oleObject" Target="embeddings/oleObject86.bin"/><Relationship Id="rId27" Type="http://schemas.openxmlformats.org/officeDocument/2006/relationships/image" Target="media/image15.wmf"/><Relationship Id="rId537" Type="http://schemas.openxmlformats.org/officeDocument/2006/relationships/image" Target="media/image291.wmf"/><Relationship Id="rId744" Type="http://schemas.openxmlformats.org/officeDocument/2006/relationships/image" Target="media/image387.png"/><Relationship Id="rId80" Type="http://schemas.openxmlformats.org/officeDocument/2006/relationships/image" Target="media/image57.wmf"/><Relationship Id="rId176" Type="http://schemas.openxmlformats.org/officeDocument/2006/relationships/oleObject" Target="embeddings/oleObject59.bin"/><Relationship Id="rId383" Type="http://schemas.openxmlformats.org/officeDocument/2006/relationships/image" Target="media/image213.wmf"/><Relationship Id="rId590" Type="http://schemas.openxmlformats.org/officeDocument/2006/relationships/oleObject" Target="embeddings/oleObject260.bin"/><Relationship Id="rId604" Type="http://schemas.openxmlformats.org/officeDocument/2006/relationships/oleObject" Target="embeddings/oleObject267.bin"/><Relationship Id="rId243" Type="http://schemas.openxmlformats.org/officeDocument/2006/relationships/image" Target="media/image141.wmf"/><Relationship Id="rId450" Type="http://schemas.openxmlformats.org/officeDocument/2006/relationships/image" Target="media/image248.wmf"/><Relationship Id="rId688" Type="http://schemas.openxmlformats.org/officeDocument/2006/relationships/oleObject" Target="embeddings/oleObject314.bin"/><Relationship Id="rId38" Type="http://schemas.openxmlformats.org/officeDocument/2006/relationships/image" Target="media/image25.jpeg"/><Relationship Id="rId103" Type="http://schemas.openxmlformats.org/officeDocument/2006/relationships/oleObject" Target="embeddings/oleObject24.bin"/><Relationship Id="rId310" Type="http://schemas.openxmlformats.org/officeDocument/2006/relationships/image" Target="media/image176.wmf"/><Relationship Id="rId548" Type="http://schemas.openxmlformats.org/officeDocument/2006/relationships/oleObject" Target="embeddings/oleObject240.bin"/><Relationship Id="rId755" Type="http://schemas.openxmlformats.org/officeDocument/2006/relationships/oleObject" Target="embeddings/oleObject343.bin"/><Relationship Id="rId91" Type="http://schemas.openxmlformats.org/officeDocument/2006/relationships/oleObject" Target="embeddings/oleObject18.bin"/><Relationship Id="rId187" Type="http://schemas.openxmlformats.org/officeDocument/2006/relationships/image" Target="media/image112.wmf"/><Relationship Id="rId394" Type="http://schemas.openxmlformats.org/officeDocument/2006/relationships/oleObject" Target="embeddings/oleObject165.bin"/><Relationship Id="rId408" Type="http://schemas.openxmlformats.org/officeDocument/2006/relationships/oleObject" Target="embeddings/oleObject172.bin"/><Relationship Id="rId615" Type="http://schemas.openxmlformats.org/officeDocument/2006/relationships/oleObject" Target="embeddings/oleObject272.bin"/><Relationship Id="rId254" Type="http://schemas.openxmlformats.org/officeDocument/2006/relationships/oleObject" Target="embeddings/oleObject97.bin"/><Relationship Id="rId699" Type="http://schemas.openxmlformats.org/officeDocument/2006/relationships/image" Target="media/image364.wmf"/><Relationship Id="rId49" Type="http://schemas.openxmlformats.org/officeDocument/2006/relationships/footer" Target="footer1.xml"/><Relationship Id="rId114" Type="http://schemas.openxmlformats.org/officeDocument/2006/relationships/image" Target="media/image74.wmf"/><Relationship Id="rId461" Type="http://schemas.openxmlformats.org/officeDocument/2006/relationships/oleObject" Target="embeddings/oleObject197.bin"/><Relationship Id="rId559" Type="http://schemas.openxmlformats.org/officeDocument/2006/relationships/oleObject" Target="embeddings/oleObject241.bin"/><Relationship Id="rId766" Type="http://schemas.openxmlformats.org/officeDocument/2006/relationships/image" Target="media/image402.wmf"/><Relationship Id="rId198" Type="http://schemas.openxmlformats.org/officeDocument/2006/relationships/oleObject" Target="embeddings/oleObject70.bin"/><Relationship Id="rId321" Type="http://schemas.openxmlformats.org/officeDocument/2006/relationships/image" Target="media/image182.wmf"/><Relationship Id="rId419" Type="http://schemas.openxmlformats.org/officeDocument/2006/relationships/oleObject" Target="embeddings/oleObject178.bin"/><Relationship Id="rId626" Type="http://schemas.openxmlformats.org/officeDocument/2006/relationships/image" Target="media/image329.wmf"/><Relationship Id="rId265" Type="http://schemas.openxmlformats.org/officeDocument/2006/relationships/image" Target="media/image152.wmf"/><Relationship Id="rId472" Type="http://schemas.openxmlformats.org/officeDocument/2006/relationships/image" Target="media/image259.wmf"/><Relationship Id="rId125" Type="http://schemas.openxmlformats.org/officeDocument/2006/relationships/image" Target="media/image80.wmf"/><Relationship Id="rId332" Type="http://schemas.openxmlformats.org/officeDocument/2006/relationships/oleObject" Target="embeddings/oleObject134.bin"/><Relationship Id="rId777" Type="http://schemas.openxmlformats.org/officeDocument/2006/relationships/oleObject" Target="embeddings/oleObject354.bin"/><Relationship Id="rId637" Type="http://schemas.openxmlformats.org/officeDocument/2006/relationships/oleObject" Target="embeddings/oleObject288.bin"/><Relationship Id="rId276" Type="http://schemas.openxmlformats.org/officeDocument/2006/relationships/image" Target="media/image158.wmf"/><Relationship Id="rId483" Type="http://schemas.openxmlformats.org/officeDocument/2006/relationships/oleObject" Target="embeddings/oleObject208.bin"/><Relationship Id="rId690" Type="http://schemas.openxmlformats.org/officeDocument/2006/relationships/oleObject" Target="embeddings/oleObject315.bin"/><Relationship Id="rId704" Type="http://schemas.openxmlformats.org/officeDocument/2006/relationships/oleObject" Target="embeddings/oleObject322.bin"/><Relationship Id="rId40" Type="http://schemas.openxmlformats.org/officeDocument/2006/relationships/image" Target="media/image26.png"/><Relationship Id="rId136" Type="http://schemas.openxmlformats.org/officeDocument/2006/relationships/oleObject" Target="embeddings/oleObject40.bin"/><Relationship Id="rId343" Type="http://schemas.openxmlformats.org/officeDocument/2006/relationships/image" Target="media/image193.wmf"/><Relationship Id="rId550" Type="http://schemas.openxmlformats.org/officeDocument/2006/relationships/image" Target="media/image298.png"/><Relationship Id="rId788" Type="http://schemas.openxmlformats.org/officeDocument/2006/relationships/oleObject" Target="embeddings/oleObject357.bin"/><Relationship Id="rId203" Type="http://schemas.openxmlformats.org/officeDocument/2006/relationships/oleObject" Target="embeddings/oleObject72.bin"/><Relationship Id="rId648" Type="http://schemas.openxmlformats.org/officeDocument/2006/relationships/image" Target="media/image339.wmf"/><Relationship Id="rId287" Type="http://schemas.openxmlformats.org/officeDocument/2006/relationships/oleObject" Target="embeddings/oleObject113.bin"/><Relationship Id="rId410" Type="http://schemas.openxmlformats.org/officeDocument/2006/relationships/oleObject" Target="embeddings/oleObject173.bin"/><Relationship Id="rId494" Type="http://schemas.openxmlformats.org/officeDocument/2006/relationships/oleObject" Target="embeddings/oleObject213.bin"/><Relationship Id="rId508" Type="http://schemas.openxmlformats.org/officeDocument/2006/relationships/oleObject" Target="embeddings/oleObject220.bin"/><Relationship Id="rId715" Type="http://schemas.openxmlformats.org/officeDocument/2006/relationships/image" Target="media/image372.wmf"/><Relationship Id="rId147" Type="http://schemas.openxmlformats.org/officeDocument/2006/relationships/image" Target="media/image91.wmf"/><Relationship Id="rId354" Type="http://schemas.openxmlformats.org/officeDocument/2006/relationships/oleObject" Target="embeddings/oleObject145.bin"/><Relationship Id="rId799" Type="http://schemas.openxmlformats.org/officeDocument/2006/relationships/footer" Target="footer4.xml"/><Relationship Id="rId51" Type="http://schemas.openxmlformats.org/officeDocument/2006/relationships/image" Target="media/image36.png"/><Relationship Id="rId561" Type="http://schemas.openxmlformats.org/officeDocument/2006/relationships/oleObject" Target="embeddings/oleObject242.bin"/><Relationship Id="rId659" Type="http://schemas.openxmlformats.org/officeDocument/2006/relationships/image" Target="media/image344.wmf"/><Relationship Id="rId214" Type="http://schemas.openxmlformats.org/officeDocument/2006/relationships/oleObject" Target="embeddings/oleObject77.bin"/><Relationship Id="rId298" Type="http://schemas.openxmlformats.org/officeDocument/2006/relationships/image" Target="media/image170.wmf"/><Relationship Id="rId421" Type="http://schemas.openxmlformats.org/officeDocument/2006/relationships/image" Target="media/image232.png"/><Relationship Id="rId519" Type="http://schemas.openxmlformats.org/officeDocument/2006/relationships/image" Target="media/image283.wmf"/><Relationship Id="rId158" Type="http://schemas.openxmlformats.org/officeDocument/2006/relationships/oleObject" Target="embeddings/oleObject51.bin"/><Relationship Id="rId726" Type="http://schemas.openxmlformats.org/officeDocument/2006/relationships/oleObject" Target="embeddings/oleObject334.bin"/><Relationship Id="rId62" Type="http://schemas.openxmlformats.org/officeDocument/2006/relationships/image" Target="media/image47.png"/><Relationship Id="rId365" Type="http://schemas.openxmlformats.org/officeDocument/2006/relationships/image" Target="media/image204.wmf"/><Relationship Id="rId572" Type="http://schemas.openxmlformats.org/officeDocument/2006/relationships/oleObject" Target="embeddings/oleObject249.bin"/><Relationship Id="rId225" Type="http://schemas.openxmlformats.org/officeDocument/2006/relationships/image" Target="media/image132.wmf"/><Relationship Id="rId432" Type="http://schemas.openxmlformats.org/officeDocument/2006/relationships/image" Target="media/image238.wmf"/><Relationship Id="rId737" Type="http://schemas.openxmlformats.org/officeDocument/2006/relationships/oleObject" Target="embeddings/oleObject340.bin"/><Relationship Id="rId73" Type="http://schemas.openxmlformats.org/officeDocument/2006/relationships/oleObject" Target="embeddings/oleObject9.bin"/><Relationship Id="rId169" Type="http://schemas.openxmlformats.org/officeDocument/2006/relationships/oleObject" Target="embeddings/oleObject56.bin"/><Relationship Id="rId376" Type="http://schemas.openxmlformats.org/officeDocument/2006/relationships/image" Target="media/image210.wmf"/><Relationship Id="rId583" Type="http://schemas.openxmlformats.org/officeDocument/2006/relationships/image" Target="media/image311.wmf"/><Relationship Id="rId790" Type="http://schemas.openxmlformats.org/officeDocument/2006/relationships/oleObject" Target="embeddings/oleObject358.bin"/><Relationship Id="rId4" Type="http://schemas.openxmlformats.org/officeDocument/2006/relationships/settings" Target="settings.xml"/><Relationship Id="rId236" Type="http://schemas.openxmlformats.org/officeDocument/2006/relationships/oleObject" Target="embeddings/oleObject88.bin"/><Relationship Id="rId443" Type="http://schemas.openxmlformats.org/officeDocument/2006/relationships/oleObject" Target="embeddings/oleObject189.bin"/><Relationship Id="rId650" Type="http://schemas.openxmlformats.org/officeDocument/2006/relationships/oleObject" Target="embeddings/oleObject295.bin"/><Relationship Id="rId303" Type="http://schemas.openxmlformats.org/officeDocument/2006/relationships/oleObject" Target="embeddings/oleObject120.bin"/><Relationship Id="rId748" Type="http://schemas.openxmlformats.org/officeDocument/2006/relationships/image" Target="media/image391.png"/><Relationship Id="rId84" Type="http://schemas.openxmlformats.org/officeDocument/2006/relationships/image" Target="media/image59.wmf"/><Relationship Id="rId387" Type="http://schemas.openxmlformats.org/officeDocument/2006/relationships/image" Target="media/image215.wmf"/><Relationship Id="rId510" Type="http://schemas.openxmlformats.org/officeDocument/2006/relationships/oleObject" Target="embeddings/oleObject221.bin"/><Relationship Id="rId594" Type="http://schemas.openxmlformats.org/officeDocument/2006/relationships/oleObject" Target="embeddings/oleObject262.bin"/><Relationship Id="rId608" Type="http://schemas.openxmlformats.org/officeDocument/2006/relationships/oleObject" Target="embeddings/oleObject269.bin"/><Relationship Id="rId247" Type="http://schemas.openxmlformats.org/officeDocument/2006/relationships/image" Target="media/image143.wmf"/><Relationship Id="rId107" Type="http://schemas.openxmlformats.org/officeDocument/2006/relationships/oleObject" Target="embeddings/oleObject26.bin"/><Relationship Id="rId454" Type="http://schemas.openxmlformats.org/officeDocument/2006/relationships/image" Target="media/image250.wmf"/><Relationship Id="rId661" Type="http://schemas.openxmlformats.org/officeDocument/2006/relationships/image" Target="media/image345.wmf"/><Relationship Id="rId759" Type="http://schemas.openxmlformats.org/officeDocument/2006/relationships/image" Target="media/image398.png"/><Relationship Id="rId11" Type="http://schemas.openxmlformats.org/officeDocument/2006/relationships/image" Target="media/image2.png"/><Relationship Id="rId314" Type="http://schemas.openxmlformats.org/officeDocument/2006/relationships/oleObject" Target="embeddings/oleObject125.bin"/><Relationship Id="rId398" Type="http://schemas.openxmlformats.org/officeDocument/2006/relationships/oleObject" Target="embeddings/oleObject167.bin"/><Relationship Id="rId521" Type="http://schemas.openxmlformats.org/officeDocument/2006/relationships/image" Target="media/image284.wmf"/><Relationship Id="rId619" Type="http://schemas.openxmlformats.org/officeDocument/2006/relationships/oleObject" Target="embeddings/oleObject275.bin"/><Relationship Id="rId95" Type="http://schemas.openxmlformats.org/officeDocument/2006/relationships/image" Target="media/image65.wmf"/><Relationship Id="rId160" Type="http://schemas.openxmlformats.org/officeDocument/2006/relationships/image" Target="media/image98.wmf"/><Relationship Id="rId258" Type="http://schemas.openxmlformats.org/officeDocument/2006/relationships/oleObject" Target="embeddings/oleObject99.bin"/><Relationship Id="rId465" Type="http://schemas.openxmlformats.org/officeDocument/2006/relationships/oleObject" Target="embeddings/oleObject199.bin"/><Relationship Id="rId672" Type="http://schemas.openxmlformats.org/officeDocument/2006/relationships/oleObject" Target="embeddings/oleObject306.bin"/><Relationship Id="rId22" Type="http://schemas.openxmlformats.org/officeDocument/2006/relationships/oleObject" Target="embeddings/oleObject1.bin"/><Relationship Id="rId118" Type="http://schemas.openxmlformats.org/officeDocument/2006/relationships/oleObject" Target="embeddings/oleObject31.bin"/><Relationship Id="rId325" Type="http://schemas.openxmlformats.org/officeDocument/2006/relationships/image" Target="media/image184.wmf"/><Relationship Id="rId532" Type="http://schemas.openxmlformats.org/officeDocument/2006/relationships/image" Target="media/image289.wmf"/><Relationship Id="rId171" Type="http://schemas.openxmlformats.org/officeDocument/2006/relationships/oleObject" Target="embeddings/oleObject57.bin"/></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1390575328"/>
        <c:axId val="1390577504"/>
      </c:lineChart>
      <c:catAx>
        <c:axId val="1390575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390577504"/>
        <c:crosses val="autoZero"/>
        <c:auto val="1"/>
        <c:lblAlgn val="ctr"/>
        <c:lblOffset val="100"/>
        <c:noMultiLvlLbl val="0"/>
      </c:catAx>
      <c:valAx>
        <c:axId val="139057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3905753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C162388-FA13-45BE-9194-4D1AFC54B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150</Pages>
  <Words>95098</Words>
  <Characters>542063</Characters>
  <Application>Microsoft Office Word</Application>
  <DocSecurity>0</DocSecurity>
  <Lines>4517</Lines>
  <Paragraphs>1271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635890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84</cp:revision>
  <cp:lastPrinted>2017-05-19T08:05:00Z</cp:lastPrinted>
  <dcterms:created xsi:type="dcterms:W3CDTF">2017-12-30T12:47:00Z</dcterms:created>
  <dcterms:modified xsi:type="dcterms:W3CDTF">2018-01-03T20:27:00Z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